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Development and assessment of </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Outcomes of Poor Sleep– scale (OOPS-s I): Relationship of Poor Sleep Outcomes and Behavioral activation, Depression, Anxiety, Stress and Quality of Life among the general population.</w:t>
      </w:r>
    </w:p>
    <w:p w:rsidR="00000000" w:rsidDel="00000000" w:rsidP="00000000" w:rsidRDefault="00000000" w:rsidRPr="00000000" w14:paraId="00000003">
      <w:pPr>
        <w:spacing w:after="0" w:lineRule="auto"/>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A">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F">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2">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4">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Abstract</w:t>
      </w:r>
    </w:p>
    <w:p w:rsidR="00000000" w:rsidDel="00000000" w:rsidP="00000000" w:rsidRDefault="00000000" w:rsidRPr="00000000" w14:paraId="0000001A">
      <w:pPr>
        <w:ind w:firstLine="72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Sleep difficulties are common, yet proper sleep routines are often neglected. Effective monitoring tools are needed for psychotherapeutic work and research. This study aimed to develop a comprehensive, time-sensitive scale for use in public health and therapeutic settings. The Outcomes of Poor Sleep I (OOPS-s I) scale, based on the Cognitive Behavioral and Two-Process models of sleep, was developed from 44 items reflecting sleep deprivation and insomnia outcomes.</w:t>
      </w:r>
    </w:p>
    <w:p w:rsidR="00000000" w:rsidDel="00000000" w:rsidP="00000000" w:rsidRDefault="00000000" w:rsidRPr="00000000" w14:paraId="0000001C">
      <w:pPr>
        <w:spacing w:line="36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Using a sample of 545 participants, multiple exploratory factor analyses, internal consistency, and correlation analyses were conducted. The final 32-item scale identified four factors: 1. Poor sleep and distress, 2. Sleepiness and fatigue, 3. Sleep compensation, and 4. Impaired sleep-wake routine. These factors align with existing research. The scale demonstrated moderate to high reliability (α =.69 to α =.94) and significant correlations with measures of pre-sleep arousal, cognitive and somatic symptoms, sleep locus of control, depression, anxiety, stress, life satisfaction, and behavioral activation. The OOPS-s I scale is a reliable tool for measuring various outcomes of acute sleep disturbances. </w:t>
      </w:r>
      <w:r w:rsidDel="00000000" w:rsidR="00000000" w:rsidRPr="00000000">
        <w:rPr>
          <w:rFonts w:ascii="Times New Roman" w:cs="Times New Roman" w:eastAsia="Times New Roman" w:hAnsi="Times New Roman"/>
          <w:sz w:val="24"/>
          <w:szCs w:val="24"/>
          <w:rtl w:val="0"/>
        </w:rPr>
        <w:t xml:space="preserve">These findings suggest potential targets for therapeutic or medical intervention</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1D">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Key words: </w:t>
      </w:r>
      <w:r w:rsidDel="00000000" w:rsidR="00000000" w:rsidRPr="00000000">
        <w:rPr>
          <w:rFonts w:ascii="Times New Roman" w:cs="Times New Roman" w:eastAsia="Times New Roman" w:hAnsi="Times New Roman"/>
          <w:sz w:val="24"/>
          <w:szCs w:val="24"/>
          <w:rtl w:val="0"/>
        </w:rPr>
        <w:t xml:space="preserve">poor sleep</w:t>
      </w:r>
      <w:r w:rsidDel="00000000" w:rsidR="00000000" w:rsidRPr="00000000">
        <w:rPr>
          <w:rFonts w:ascii="Times New Roman" w:cs="Times New Roman" w:eastAsia="Times New Roman" w:hAnsi="Times New Roman"/>
          <w:sz w:val="24"/>
          <w:szCs w:val="24"/>
          <w:rtl w:val="0"/>
        </w:rPr>
        <w:t xml:space="preserve"> routines, arousal, distress, well-being</w:t>
      </w:r>
    </w:p>
    <w:p w:rsidR="00000000" w:rsidDel="00000000" w:rsidP="00000000" w:rsidRDefault="00000000" w:rsidRPr="00000000" w14:paraId="0000002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Highlights</w:t>
      </w:r>
    </w:p>
    <w:p w:rsidR="00000000" w:rsidDel="00000000" w:rsidP="00000000" w:rsidRDefault="00000000" w:rsidRPr="00000000" w14:paraId="0000002A">
      <w:pPr>
        <w:numPr>
          <w:ilvl w:val="0"/>
          <w:numId w:val="1"/>
        </w:numPr>
        <w:spacing w:after="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item pool of Outcomes of poor sleep (OOPS) based on the Cognitive-behavioral model and The extended two - process model of sleep difficulties was composed.</w:t>
      </w:r>
    </w:p>
    <w:p w:rsidR="00000000" w:rsidDel="00000000" w:rsidP="00000000" w:rsidRDefault="00000000" w:rsidRPr="00000000" w14:paraId="0000002B">
      <w:pPr>
        <w:numPr>
          <w:ilvl w:val="0"/>
          <w:numId w:val="1"/>
        </w:numPr>
        <w:spacing w:after="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Exploratory factor analysis, item reliabilities of factor solutions and correlations with theoretically relevant constructs were conducted.</w:t>
      </w:r>
    </w:p>
    <w:p w:rsidR="00000000" w:rsidDel="00000000" w:rsidP="00000000" w:rsidRDefault="00000000" w:rsidRPr="00000000" w14:paraId="0000002C">
      <w:pPr>
        <w:numPr>
          <w:ilvl w:val="0"/>
          <w:numId w:val="1"/>
        </w:numPr>
        <w:spacing w:after="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four factor solution was shown to reflect the best grouping of the OOPS items, which were named Poor sleep and distress, Sleepiness and fatigue, Sleep compensation and, Impaired sleep-wake routine demonstrated moderate to high internal consistencies.</w:t>
      </w:r>
    </w:p>
    <w:p w:rsidR="00000000" w:rsidDel="00000000" w:rsidP="00000000" w:rsidRDefault="00000000" w:rsidRPr="00000000" w14:paraId="0000002D">
      <w:pPr>
        <w:numPr>
          <w:ilvl w:val="0"/>
          <w:numId w:val="1"/>
        </w:numPr>
        <w:spacing w:after="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of the examined factors formed significant correlations with relevant constructs.</w:t>
      </w:r>
    </w:p>
    <w:p w:rsidR="00000000" w:rsidDel="00000000" w:rsidP="00000000" w:rsidRDefault="00000000" w:rsidRPr="00000000" w14:paraId="0000002E">
      <w:pPr>
        <w:numPr>
          <w:ilvl w:val="0"/>
          <w:numId w:val="1"/>
        </w:numPr>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Outcomes of poor sleep scale developed in this study was shown to be an adequate instrument for measuring different types of poor sleep outcomes.</w:t>
      </w:r>
      <w:r w:rsidDel="00000000" w:rsidR="00000000" w:rsidRPr="00000000">
        <w:br w:type="page"/>
      </w:r>
      <w:r w:rsidDel="00000000" w:rsidR="00000000" w:rsidRPr="00000000">
        <w:rPr>
          <w:rtl w:val="0"/>
        </w:rPr>
      </w:r>
    </w:p>
    <w:p w:rsidR="00000000" w:rsidDel="00000000" w:rsidP="00000000" w:rsidRDefault="00000000" w:rsidRPr="00000000" w14:paraId="0000002F">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30">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spacing w:after="280" w:before="280"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Sleep is a naturally occurring, reversible state of reduced awareness and responsiveness (Carskadon &amp; Dement, 1989). In psychotherapy, it's viewed as a bio-behavioral process (Skinner, 1953; Blumpied &amp; Bootzin, 2013) that can be modified by activity levels, temperature, wakefulness duration, and cues like light and muscle tone. Stress levels (Kim &amp; Dimsdale, 2007) and the absence of competing behaviors (e.g., late-night socializing) also impact sleep. Four neurophysiological systems sustain sleep: homeostatic (process S), circadian (process C), sleep inertia (process W), and arousal systems (Lockley and Forster, 2012; Borbély et al., 2016; Kalmbach et al., 2020). Dysregulation in these systems can lead to fragmented sleep, chronic insomnia, and sleep-wake disorders. Sleep difficulties are widespread (Dinges et al., 1997). Even one night of poor sleep can impair cognitive functioning and mood, with effects worsening after three consecutive nights (Dinges et al., 1997; Lee, 2022). Poor sleep amplifies threat detection, stress, and task performance (Grèzes et al., 2021; Ma et al., 2015). During the COVID-19 pandemic, about half of young adults in the Western Balkans had impaired sleep (Šljivo et al., 2022), and 43% of Serbian students suffer from poor sleep (Višnjić et al., 2020). Over one-third of Europeans report poor-quality sleep due to anxiety and financial concerns (Stada, 2022). Poor sleep contributes to road and workplace accidents (Léger et al., 2014) and several major causes of death in the U.S. (Kochanek et al., 2014). Good sleep quality is crucial for mental health, while poor sleep is linked to various mental health issues (Kleim et al., 2014; Scott et al., 2021; Yager, 2021).</w:t>
      </w:r>
    </w:p>
    <w:p w:rsidR="00000000" w:rsidDel="00000000" w:rsidP="00000000" w:rsidRDefault="00000000" w:rsidRPr="00000000" w14:paraId="00000032">
      <w:pPr>
        <w:spacing w:after="280" w:before="28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Poor Sleep Outcomes</w:t>
      </w:r>
    </w:p>
    <w:p w:rsidR="00000000" w:rsidDel="00000000" w:rsidP="00000000" w:rsidRDefault="00000000" w:rsidRPr="00000000" w14:paraId="00000033">
      <w:pPr>
        <w:spacing w:after="280" w:before="280"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Poor sleep is defined as a subjective assessment of an individual that sleep quality and quantity are not satisfactory (Stores, 2009; Herawati &amp; Gayatri, 2019; Serrano-Checa et al., 2020; Nelson, Davis, &amp; Corbett, 2021). It is defined as a typical outcome of the two contextually relevant scenarios, 1. The individual doesn’t have the opportunity, but wants to sleep (sleep deprivation) and/or 2. The individual has the opportunity, but can’t sleep (insomnia) (Bonnet, &amp; Arand, 2003; Arand &amp; Bonnet, 2023; Cirelli, 2024). While most authors agree that both scenarios result in similar outcomes (Roth &amp; Roehrs, 2003; Herawati &amp; Gayatri, 2019; Sharath &amp; Loganathan, 2022), sleep</w:t>
      </w:r>
      <w:r w:rsidDel="00000000" w:rsidR="00000000" w:rsidRPr="00000000">
        <w:rPr>
          <w:rFonts w:ascii="Times New Roman" w:cs="Times New Roman" w:eastAsia="Times New Roman" w:hAnsi="Times New Roman"/>
          <w:sz w:val="24"/>
          <w:szCs w:val="24"/>
          <w:rtl w:val="0"/>
        </w:rPr>
        <w:t xml:space="preserve"> deprivation in most cases unlike  insomnia, affects functionality and cognitive clarity (Kim et al., 2018) to the greater extent (</w:t>
      </w:r>
      <w:r w:rsidDel="00000000" w:rsidR="00000000" w:rsidRPr="00000000">
        <w:rPr>
          <w:rFonts w:ascii="Times New Roman" w:cs="Times New Roman" w:eastAsia="Times New Roman" w:hAnsi="Times New Roman"/>
          <w:sz w:val="24"/>
          <w:szCs w:val="24"/>
          <w:rtl w:val="0"/>
        </w:rPr>
        <w:t xml:space="preserve">McNamara, Barton, &amp; Nunn, 2010</w:t>
      </w:r>
      <w:r w:rsidDel="00000000" w:rsidR="00000000" w:rsidRPr="00000000">
        <w:rPr>
          <w:rFonts w:ascii="Times New Roman" w:cs="Times New Roman" w:eastAsia="Times New Roman" w:hAnsi="Times New Roman"/>
          <w:sz w:val="24"/>
          <w:szCs w:val="24"/>
          <w:rtl w:val="0"/>
        </w:rPr>
        <w:t xml:space="preserve">). Unlike insomnia, where an individual has the opportunity but cannot sleep, sleep deprivation occurs when there isn't enough opportunity to sleep. It can last from a few days to years until compensatory sleep is achieved. Nevertheless, poor sleep outcomes result from both deprivation and insomnia related difficulties and </w:t>
      </w:r>
      <w:r w:rsidDel="00000000" w:rsidR="00000000" w:rsidRPr="00000000">
        <w:rPr>
          <w:rFonts w:ascii="Times New Roman" w:cs="Times New Roman" w:eastAsia="Times New Roman" w:hAnsi="Times New Roman"/>
          <w:sz w:val="24"/>
          <w:szCs w:val="24"/>
          <w:rtl w:val="0"/>
        </w:rPr>
        <w:t xml:space="preserve">connote</w:t>
      </w:r>
      <w:r w:rsidDel="00000000" w:rsidR="00000000" w:rsidRPr="00000000">
        <w:rPr>
          <w:rFonts w:ascii="Times New Roman" w:cs="Times New Roman" w:eastAsia="Times New Roman" w:hAnsi="Times New Roman"/>
          <w:sz w:val="24"/>
          <w:szCs w:val="24"/>
          <w:rtl w:val="0"/>
        </w:rPr>
        <w:t xml:space="preserve"> the failure to maintain sleep quality and/or continuity (Višnjić et al., 2020). This can affect the outcomes of psychotherapy (Zalta et al., 2013; Scott et al., 2021; Jensen et al., 2022).</w:t>
      </w:r>
    </w:p>
    <w:p w:rsidR="00000000" w:rsidDel="00000000" w:rsidP="00000000" w:rsidRDefault="00000000" w:rsidRPr="00000000" w14:paraId="00000034">
      <w:pPr>
        <w:spacing w:after="280" w:before="280"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Study Aims</w:t>
      </w:r>
    </w:p>
    <w:p w:rsidR="00000000" w:rsidDel="00000000" w:rsidP="00000000" w:rsidRDefault="00000000" w:rsidRPr="00000000" w14:paraId="00000035">
      <w:pPr>
        <w:spacing w:after="280" w:before="280" w:line="36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This study aimed to develop a comprehensive, time-sensitive scale for public health and therapeutic use. It targets poor sleep outcomes related to psychological difficulties from any sleep-related issues. While objective measures like polysomnography and actigraphy are effective, screening tools and questionnaires are practical (Ali et al., 2020) developing and using psychological instruments for assessing poor sleep outcomes is both essential and cheaper for monitoring subjective sleep difficulties and their effects on well-being (Hughes et al., 2017; </w:t>
      </w:r>
      <w:r w:rsidDel="00000000" w:rsidR="00000000" w:rsidRPr="00000000">
        <w:rPr>
          <w:rFonts w:ascii="Times New Roman" w:cs="Times New Roman" w:eastAsia="Times New Roman" w:hAnsi="Times New Roman"/>
          <w:color w:val="212121"/>
          <w:sz w:val="24"/>
          <w:szCs w:val="24"/>
          <w:highlight w:val="white"/>
          <w:rtl w:val="0"/>
        </w:rPr>
        <w:t xml:space="preserve">Ibáñez, Silva, &amp; Cauli, </w:t>
      </w:r>
      <w:r w:rsidDel="00000000" w:rsidR="00000000" w:rsidRPr="00000000">
        <w:rPr>
          <w:rFonts w:ascii="Times New Roman" w:cs="Times New Roman" w:eastAsia="Times New Roman" w:hAnsi="Times New Roman"/>
          <w:color w:val="212121"/>
          <w:sz w:val="24"/>
          <w:szCs w:val="24"/>
          <w:highlight w:val="white"/>
          <w:rtl w:val="0"/>
        </w:rPr>
        <w:t xml:space="preserve">2018</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 Poor sleep outcomes are expected to relate significantly to pre-sleep arousal, depression, anxiety, stress, life satisfaction, behavioral activation, and sleep locus of control (Ali et al., 2020; Espie et al., 2014; Fernandez-Mendoza et al., 2015; Gómez-Benito et al., 2011; Jansson-Fröjmark &amp; Boersma, 2012; Kato, 2014; Tang &amp; Harvey, 2004; Tibubos et al., 2020; Wolińska et al., 2022; Yarlas et al., 2021).</w:t>
      </w:r>
      <w:r w:rsidDel="00000000" w:rsidR="00000000" w:rsidRPr="00000000">
        <w:rPr>
          <w:rtl w:val="0"/>
        </w:rPr>
      </w:r>
    </w:p>
    <w:p w:rsidR="00000000" w:rsidDel="00000000" w:rsidP="00000000" w:rsidRDefault="00000000" w:rsidRPr="00000000" w14:paraId="00000036">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Methods</w:t>
      </w:r>
    </w:p>
    <w:p w:rsidR="00000000" w:rsidDel="00000000" w:rsidP="00000000" w:rsidRDefault="00000000" w:rsidRPr="00000000" w14:paraId="00000037">
      <w:pPr>
        <w:spacing w:line="36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38">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Sample characteristics </w:t>
      </w:r>
    </w:p>
    <w:p w:rsidR="00000000" w:rsidDel="00000000" w:rsidP="00000000" w:rsidRDefault="00000000" w:rsidRPr="00000000" w14:paraId="00000039">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Pre-sleep arousal, Sleep locus of control, and items for Outcomes of poor sleep scale were translated by a professional anglicist. Inclusion criteria for this study required for individuals: 1. To be at least 18 years old, 2. To have the ability to communicate in Serbian, and 3. To have written informed consent to participate in the study. 545 subjects were tested using the snowballing method by the recruited students at Union University, ranging from 18 to 75 years old (M=35 years old; SD=.49). By conducting the frequency analysis, the results show that the total sample was composed of 545 participants (N</w:t>
      </w:r>
      <w:r w:rsidDel="00000000" w:rsidR="00000000" w:rsidRPr="00000000">
        <w:rPr>
          <w:rFonts w:ascii="Times New Roman" w:cs="Times New Roman" w:eastAsia="Times New Roman" w:hAnsi="Times New Roman"/>
          <w:sz w:val="24"/>
          <w:szCs w:val="24"/>
          <w:vertAlign w:val="subscript"/>
          <w:rtl w:val="0"/>
        </w:rPr>
        <w:t xml:space="preserve">females</w:t>
      </w:r>
      <w:r w:rsidDel="00000000" w:rsidR="00000000" w:rsidRPr="00000000">
        <w:rPr>
          <w:rFonts w:ascii="Times New Roman" w:cs="Times New Roman" w:eastAsia="Times New Roman" w:hAnsi="Times New Roman"/>
          <w:sz w:val="24"/>
          <w:szCs w:val="24"/>
          <w:rtl w:val="0"/>
        </w:rPr>
        <w:t xml:space="preserve">=335 or 62%, N</w:t>
      </w:r>
      <w:r w:rsidDel="00000000" w:rsidR="00000000" w:rsidRPr="00000000">
        <w:rPr>
          <w:rFonts w:ascii="Times New Roman" w:cs="Times New Roman" w:eastAsia="Times New Roman" w:hAnsi="Times New Roman"/>
          <w:sz w:val="24"/>
          <w:szCs w:val="24"/>
          <w:vertAlign w:val="subscript"/>
          <w:rtl w:val="0"/>
        </w:rPr>
        <w:t xml:space="preserve">males</w:t>
      </w:r>
      <w:r w:rsidDel="00000000" w:rsidR="00000000" w:rsidRPr="00000000">
        <w:rPr>
          <w:rFonts w:ascii="Times New Roman" w:cs="Times New Roman" w:eastAsia="Times New Roman" w:hAnsi="Times New Roman"/>
          <w:sz w:val="24"/>
          <w:szCs w:val="24"/>
          <w:rtl w:val="0"/>
        </w:rPr>
        <w:t xml:space="preserve">=210 or 38% of the sample), with 361 participants currently employed, 169 currently unemployed, and 15 volunteers. It was shown that 142 participants work 8 hours every day with the fixed shift routine, 50 participants 8 hours every day with a variable shift routine and hourly rate, 47 participants work 8 hours every day sometimes with 2 shifts in a row, 52 participants work less than 8 hours a day, and 94 have flexible routine when it comes to timing and duration of the working hours.</w:t>
      </w:r>
      <w:r w:rsidDel="00000000" w:rsidR="00000000" w:rsidRPr="00000000">
        <w:rPr>
          <w:rFonts w:ascii="Times New Roman" w:cs="Times New Roman" w:eastAsia="Times New Roman" w:hAnsi="Times New Roman"/>
          <w:sz w:val="24"/>
          <w:szCs w:val="24"/>
          <w:rtl w:val="0"/>
        </w:rPr>
        <w:t xml:space="preserve"> Additionally,</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158 participants</w:t>
      </w:r>
      <w:r w:rsidDel="00000000" w:rsidR="00000000" w:rsidRPr="00000000">
        <w:rPr>
          <w:rFonts w:ascii="Times New Roman" w:cs="Times New Roman" w:eastAsia="Times New Roman" w:hAnsi="Times New Roman"/>
          <w:sz w:val="24"/>
          <w:szCs w:val="24"/>
          <w:rtl w:val="0"/>
        </w:rPr>
        <w:t xml:space="preserve"> are currently retired or unemployed. 38,1% of participants describe their incomes as “satisfying”, 56,4% as “moderate” and 5,5 % as “poor”.</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3A">
      <w:pPr>
        <w:spacing w:line="36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Procedure</w:t>
      </w:r>
    </w:p>
    <w:p w:rsidR="00000000" w:rsidDel="00000000" w:rsidP="00000000" w:rsidRDefault="00000000" w:rsidRPr="00000000" w14:paraId="0000003B">
      <w:pPr>
        <w:spacing w:line="360" w:lineRule="auto"/>
        <w:ind w:firstLine="7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research was approved by the ethical committee of the Faculty of Business and Legal Studies, “Dr Lazar Vrkatić” Union University. It was conducted in accordance with the Helsinki declaration of ethical principles in research involving human participants. The students were given credits for participation, and were instructed to provide an informative pamphlet about contacts for free psychological health regarding sleep and emotional difficulties. </w:t>
      </w:r>
      <w:r w:rsidDel="00000000" w:rsidR="00000000" w:rsidRPr="00000000">
        <w:rPr>
          <w:rtl w:val="0"/>
        </w:rPr>
      </w:r>
    </w:p>
    <w:p w:rsidR="00000000" w:rsidDel="00000000" w:rsidP="00000000" w:rsidRDefault="00000000" w:rsidRPr="00000000" w14:paraId="0000003C">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Instruments</w:t>
      </w:r>
    </w:p>
    <w:p w:rsidR="00000000" w:rsidDel="00000000" w:rsidP="00000000" w:rsidRDefault="00000000" w:rsidRPr="00000000" w14:paraId="0000003D">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Outcomes of poor sleep scale </w:t>
      </w:r>
    </w:p>
    <w:p w:rsidR="00000000" w:rsidDel="00000000" w:rsidP="00000000" w:rsidRDefault="00000000" w:rsidRPr="00000000" w14:paraId="0000003E">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item pools were formulated by several different sleep-relevant dimensions: sleep pattern routine (“... I would sleep in to compensate for my lack of sleep.”; “... I went to bed early in order to get more sleep.”), daily functioning (“... I felt that my life was being wasted due to my lack of sleep.”), satisfaction about sleep (“... I was satisfied with how much sleep I got.”), distress (“... I was irritated that I couldn’t fall asleep.”), poor sleeper identity (“... I started to think something is wrong with me because I can’t get enough sleep.”), inertia (“... I would wake up tired and restless.), subsequent daily tiredness (“... I would get tired quickly due to my lack of sleep.”). This is similar to the earlier models and examples for good sleep difficulties scale development suggestions (Spoormaker et al., 2005). In order to detect sensitive changes in these dimensions of sleep, it is focused on measuring poor sleep outcomes “…during the previous two weeks”. The span of two weeks encompasses all the relevant psychological changes such as cognitive difficulties and performance, mood changes, that are related to the sleep debt accumulation which can affect the dysregulation of the sleep-wake cycle pattern itself (Banks &amp; Dinges, 2007; Dinges et al., 1997; McEwen &amp; Karatseores, 2022;  Peng et al., 2020;  Scott et al, 2006; Van Dongen et al., 2003; Zohar et al., 2005). A four-step scale of progressive responses was provided for answers. (“Not at all, or never” …” Almost always, or completely”).</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It contains a 4 level scale with responses ranging from “Not at all or never” to “Almost always or completely”, and five items are coded inversely. Higher scores indicate higher level of disturbances except on four items that are reversely coded. The English and Serbian scale versions are provided in Supplementary File’s 1 and 2.</w:t>
      </w:r>
    </w:p>
    <w:p w:rsidR="00000000" w:rsidDel="00000000" w:rsidP="00000000" w:rsidRDefault="00000000" w:rsidRPr="00000000" w14:paraId="0000003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Pre-sleep arousal scale</w:t>
      </w:r>
    </w:p>
    <w:p w:rsidR="00000000" w:rsidDel="00000000" w:rsidP="00000000" w:rsidRDefault="00000000" w:rsidRPr="00000000" w14:paraId="00000040">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Pre-sleep Arousal Scale (PSAS; Nicassio et al., 1985) was used to assess the cognitive and somatic types of arousal before sleep onset and during the night. PSAS consists of 16 items and 5 point Likert scale for responses (“1-Not at all” … “5-Extremely”). Higher scores indicate greater cognitive and somatic symptoms of arousal. It was shown to form significant relationship with theoretically relevant concepts such as sleep reactivity, stress, arousability, neuroticism, depression, anxiety, wake after sleep onset and early morning awakenings (Ruivo Marques et al., 2018; Jansson-Fröjmark &amp; Norell-Clarke, 2012). The permission to use and to translate this scale to Serbian was granted by the author. The internal consistency of the translated version was shown to be </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=.90.</w:t>
      </w:r>
    </w:p>
    <w:p w:rsidR="00000000" w:rsidDel="00000000" w:rsidP="00000000" w:rsidRDefault="00000000" w:rsidRPr="00000000" w14:paraId="00000041">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Sleep Locus of Control Scale</w:t>
      </w:r>
    </w:p>
    <w:p w:rsidR="00000000" w:rsidDel="00000000" w:rsidP="00000000" w:rsidRDefault="00000000" w:rsidRPr="00000000" w14:paraId="00000042">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Sleep Locus of Control Scale (SLCS; Vincent et al., 2004). The scale contains the 8 items and responses ranged on a 6 level scale (1 - “Strongly disagree” … 6 - “Strongly agree”  ).The sleep locus of control represents the degree to which an individual believes that their sleep quality is influenced by external or internal factors (Shahid et al., 2011; Vincent et al., 2004). It was shown to forma significant relationship with insomnia, sleep effort, sleep quality depression and anxiety (Igbokwe, 2021; Vieira et al., 2023). The permission to use and translate this scale to Serbian was granted by the author. The internal consistency of the translated version was shown to be </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=.67.</w:t>
      </w:r>
    </w:p>
    <w:p w:rsidR="00000000" w:rsidDel="00000000" w:rsidP="00000000" w:rsidRDefault="00000000" w:rsidRPr="00000000" w14:paraId="00000043">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Depression, anxiety and stress</w:t>
      </w:r>
    </w:p>
    <w:p w:rsidR="00000000" w:rsidDel="00000000" w:rsidP="00000000" w:rsidRDefault="00000000" w:rsidRPr="00000000" w14:paraId="00000044">
      <w:pPr>
        <w:shd w:fill="ffffff" w:val="clea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Depression, anxiety and stress scale  (DASS-21; Lovibond &amp; Lovibond, 1995). It encompasses distress measures such as irritability, excess worry, panic experiences, tension, somatic and cognitive experiences of depressiveness, anxiety and stress. The Serbian version of this scale has been shown to be highly reliable, valid, and it is widely used on various different samples in Serbian- speaking areas (Jovanović et al., 2014; Mihić et al., 2014; Opanković et al., </w:t>
      </w:r>
      <w:r w:rsidDel="00000000" w:rsidR="00000000" w:rsidRPr="00000000">
        <w:rPr>
          <w:rFonts w:ascii="Times New Roman" w:cs="Times New Roman" w:eastAsia="Times New Roman" w:hAnsi="Times New Roman"/>
          <w:sz w:val="24"/>
          <w:szCs w:val="24"/>
          <w:rtl w:val="0"/>
        </w:rPr>
        <w:t xml:space="preserve">2021)</w:t>
      </w:r>
      <w:r w:rsidDel="00000000" w:rsidR="00000000" w:rsidRPr="00000000">
        <w:rPr>
          <w:rtl w:val="0"/>
        </w:rPr>
      </w:r>
    </w:p>
    <w:p w:rsidR="00000000" w:rsidDel="00000000" w:rsidP="00000000" w:rsidRDefault="00000000" w:rsidRPr="00000000" w14:paraId="00000045">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Satisfaction with life</w:t>
      </w:r>
    </w:p>
    <w:p w:rsidR="00000000" w:rsidDel="00000000" w:rsidP="00000000" w:rsidRDefault="00000000" w:rsidRPr="00000000" w14:paraId="00000046">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Satisfaction With Life Scale (</w:t>
      </w:r>
      <w:r w:rsidDel="00000000" w:rsidR="00000000" w:rsidRPr="00000000">
        <w:rPr>
          <w:rFonts w:ascii="Times New Roman" w:cs="Times New Roman" w:eastAsia="Times New Roman" w:hAnsi="Times New Roman"/>
          <w:sz w:val="24"/>
          <w:szCs w:val="24"/>
          <w:highlight w:val="white"/>
          <w:rtl w:val="0"/>
        </w:rPr>
        <w:t xml:space="preserve">SWLS; Diener et al., 1985) </w:t>
      </w:r>
      <w:r w:rsidDel="00000000" w:rsidR="00000000" w:rsidRPr="00000000">
        <w:rPr>
          <w:rFonts w:ascii="Times New Roman" w:cs="Times New Roman" w:eastAsia="Times New Roman" w:hAnsi="Times New Roman"/>
          <w:sz w:val="24"/>
          <w:szCs w:val="24"/>
          <w:rtl w:val="0"/>
        </w:rPr>
        <w:t xml:space="preserve">was used to </w:t>
      </w:r>
      <w:r w:rsidDel="00000000" w:rsidR="00000000" w:rsidRPr="00000000">
        <w:rPr>
          <w:rFonts w:ascii="Times New Roman" w:cs="Times New Roman" w:eastAsia="Times New Roman" w:hAnsi="Times New Roman"/>
          <w:sz w:val="24"/>
          <w:szCs w:val="24"/>
          <w:rtl w:val="0"/>
        </w:rPr>
        <w:t xml:space="preserve">assess the</w:t>
      </w:r>
      <w:r w:rsidDel="00000000" w:rsidR="00000000" w:rsidRPr="00000000">
        <w:rPr>
          <w:rFonts w:ascii="Times New Roman" w:cs="Times New Roman" w:eastAsia="Times New Roman" w:hAnsi="Times New Roman"/>
          <w:sz w:val="24"/>
          <w:szCs w:val="24"/>
          <w:rtl w:val="0"/>
        </w:rPr>
        <w:t xml:space="preserve"> levels of general satisfaction with life among participants. It is composed of 5 items and participants respond on a 7 point scale (“7 – strongly agree”…”1- strongly disagree”) to how much they agree or disagree to the statements which represents a judgemental component of life satisfaction. Higher scores indicate greater satisfaction with life. The scale was validated for the use among Serbian adolescents (Jovanović, 2016).</w:t>
      </w:r>
    </w:p>
    <w:p w:rsidR="00000000" w:rsidDel="00000000" w:rsidP="00000000" w:rsidRDefault="00000000" w:rsidRPr="00000000" w14:paraId="00000047">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Behavioral activation </w:t>
      </w:r>
    </w:p>
    <w:p w:rsidR="00000000" w:rsidDel="00000000" w:rsidP="00000000" w:rsidRDefault="00000000" w:rsidRPr="00000000" w14:paraId="00000048">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Behavioral Activation for Depression Scale - short version (BADS; Manos et al., 2011; Kanter et al., 2007) </w:t>
      </w:r>
      <w:r w:rsidDel="00000000" w:rsidR="00000000" w:rsidRPr="00000000">
        <w:rPr>
          <w:rFonts w:ascii="Times New Roman" w:cs="Times New Roman" w:eastAsia="Times New Roman" w:hAnsi="Times New Roman"/>
          <w:sz w:val="24"/>
          <w:szCs w:val="24"/>
          <w:rtl w:val="0"/>
        </w:rPr>
        <w:t xml:space="preserve">was used to measure engagement in fulfilling life activities on a weekly basis among participants. 9 items are included in this scale with responses ranging from “0 - Not at all”…”6 - Completely”. Since the data indicate that item no. 1 does not saturate the Activation factor </w:t>
      </w:r>
      <w:r w:rsidDel="00000000" w:rsidR="00000000" w:rsidRPr="00000000">
        <w:rPr>
          <w:rFonts w:ascii="Times New Roman" w:cs="Times New Roman" w:eastAsia="Times New Roman" w:hAnsi="Times New Roman"/>
          <w:color w:val="040c28"/>
          <w:sz w:val="24"/>
          <w:szCs w:val="24"/>
          <w:rtl w:val="0"/>
        </w:rPr>
        <w:t xml:space="preserve">(Miladinović &amp; Mitić, 2022; Wagener et al., 2015), </w:t>
      </w:r>
      <w:r w:rsidDel="00000000" w:rsidR="00000000" w:rsidRPr="00000000">
        <w:rPr>
          <w:rFonts w:ascii="Times New Roman" w:cs="Times New Roman" w:eastAsia="Times New Roman" w:hAnsi="Times New Roman"/>
          <w:sz w:val="24"/>
          <w:szCs w:val="24"/>
          <w:rtl w:val="0"/>
        </w:rPr>
        <w:t xml:space="preserve">and due to poor performance in this research, the item no.1 was excluded from the analysis. The behavioral activation for depression scale was shown to be reliable and its components Activation and Avoidance were shown to correlate with Mindful attention and awareness and Depressiveness </w:t>
      </w:r>
      <w:r w:rsidDel="00000000" w:rsidR="00000000" w:rsidRPr="00000000">
        <w:rPr>
          <w:rFonts w:ascii="Times New Roman" w:cs="Times New Roman" w:eastAsia="Times New Roman" w:hAnsi="Times New Roman"/>
          <w:color w:val="040c28"/>
          <w:sz w:val="24"/>
          <w:szCs w:val="24"/>
          <w:rtl w:val="0"/>
        </w:rPr>
        <w:t xml:space="preserve">(Miladinović &amp; Mitić, 2022). </w:t>
      </w:r>
      <w:r w:rsidDel="00000000" w:rsidR="00000000" w:rsidRPr="00000000">
        <w:rPr>
          <w:rtl w:val="0"/>
        </w:rPr>
      </w:r>
    </w:p>
    <w:p w:rsidR="00000000" w:rsidDel="00000000" w:rsidP="00000000" w:rsidRDefault="00000000" w:rsidRPr="00000000" w14:paraId="00000049">
      <w:pPr>
        <w:spacing w:line="36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Analysis and criteria</w:t>
      </w:r>
    </w:p>
    <w:p w:rsidR="00000000" w:rsidDel="00000000" w:rsidP="00000000" w:rsidRDefault="00000000" w:rsidRPr="00000000" w14:paraId="0000004A">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purpose of further analysis, IBM 25.0 SPSS was used to conduct missing value and imputation analysis, frequency analysis for sample characteristics, exploratory factor analysis, parallel analysis, internal consistency analysis, and pearson correlations. According to the suggestions, the number of factors to be retained in further analysis is based on their eigenvalues being higher than 1, depending on the breaking points of scree test, and depending on the results of parallel analysis. Oblique rotation will be set for the clarification of factor patterns, which is widely regarded as the preferred method (Costello &amp; Osborne, 2005; Field, 2020). The magnitude of correlations will be interpreted according to Evans’s criteria: .00-.19 is considered “very weak”, .20-.39 is considered “weak”, .40-.59 is considered “moderate”, .60-.79 is considered “strong” and .80-1.0is considered “very strong”(Evans, 1996). Significance levels of less than 0.05 were taken into account. Internal consistency, exploratory and confirmatory factor analysis as well as regression analysis, were conducted to assess the psychometric properties of the instrument, significant correlations with theoretically and conceptually linked constructs </w:t>
      </w:r>
      <w:r w:rsidDel="00000000" w:rsidR="00000000" w:rsidRPr="00000000">
        <w:rPr>
          <w:rFonts w:ascii="Times New Roman" w:cs="Times New Roman" w:eastAsia="Times New Roman" w:hAnsi="Times New Roman"/>
          <w:sz w:val="24"/>
          <w:szCs w:val="24"/>
          <w:rtl w:val="0"/>
        </w:rPr>
        <w:t xml:space="preserve">(Winter, 2018)</w:t>
      </w:r>
      <w:r w:rsidDel="00000000" w:rsidR="00000000" w:rsidRPr="00000000">
        <w:rPr>
          <w:rFonts w:ascii="Times New Roman" w:cs="Times New Roman" w:eastAsia="Times New Roman" w:hAnsi="Times New Roman"/>
          <w:sz w:val="24"/>
          <w:szCs w:val="24"/>
          <w:rtl w:val="0"/>
        </w:rPr>
        <w:t xml:space="preserve">, and the psychometric properties of the OOPS-scale .</w:t>
        <w:tab/>
      </w:r>
    </w:p>
    <w:p w:rsidR="00000000" w:rsidDel="00000000" w:rsidP="00000000" w:rsidRDefault="00000000" w:rsidRPr="00000000" w14:paraId="0000004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C">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Results</w:t>
      </w:r>
    </w:p>
    <w:p w:rsidR="00000000" w:rsidDel="00000000" w:rsidP="00000000" w:rsidRDefault="00000000" w:rsidRPr="00000000" w14:paraId="0000004D">
      <w:pPr>
        <w:spacing w:line="360" w:lineRule="auto"/>
        <w:jc w:val="both"/>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Missing values, imputation and sample characteristics. </w:t>
      </w:r>
      <w:r w:rsidDel="00000000" w:rsidR="00000000" w:rsidRPr="00000000">
        <w:rPr>
          <w:rFonts w:ascii="Times New Roman" w:cs="Times New Roman" w:eastAsia="Times New Roman" w:hAnsi="Times New Roman"/>
          <w:sz w:val="24"/>
          <w:szCs w:val="24"/>
          <w:rtl w:val="0"/>
        </w:rPr>
        <w:t xml:space="preserve">After performing the MCAR test it was concluded that the difference between the missing values was not significant (p=.076). No pattern was detected, and the missing values were concluded to be random. The imputation was done by the automatic method. </w:t>
      </w:r>
      <w:r w:rsidDel="00000000" w:rsidR="00000000" w:rsidRPr="00000000">
        <w:rPr>
          <w:rtl w:val="0"/>
        </w:rPr>
      </w:r>
    </w:p>
    <w:p w:rsidR="00000000" w:rsidDel="00000000" w:rsidP="00000000" w:rsidRDefault="00000000" w:rsidRPr="00000000" w14:paraId="0000004E">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Results of exploratory factor analysis.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F">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absence of the cases with .90 and .80 values of correlations between the items suggested that the collinearity assumption was not violated. Considering that the KMO value for the measurement of sample adequacy was shown to be 0.95, along with the Bartlett test of sphericity results (p &lt; 0.001), and anti-image correlation results (most of the values of items being around and between .90 and .80), it was concluded that variables form a significant correlation and that factor analysis should be applied. The principal component analysis was applied as an extraction method. Items 3, 12,13,16,19,36 and 39 were shown to be slightly below the more strictly recommended threshold (oops_s3=0.49; oops_s12=0.46 oops_s13=0.49: oops_s16=0.41; oops_s19=0.41; oops_s36=0.45; oops_s39=0.44). Up to this point, all items were kept in accordance with the less restrictive recommendations for standardized values being greater than 0.40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4"/>
          <w:szCs w:val="24"/>
          <w:rtl w:val="0"/>
        </w:rPr>
        <w:t xml:space="preserve">Gómez-Benito et al., 2011). Eigenvalues were inspected (&gt;1.) and it was shown that the total variance was almost 60% (59.9%) explained by 7 factors. An indication that a four-factor solution should be adopted was provided after inspecting the percentiles of random eigenvalues of the randomized parallel analysis (Patil et al., 2008). Those values were higher than those of total eigenvalues in our data. Additional exploratory factor analysis was conducted using promax rotation. Eigenvalues were inspected (&gt;1.) and it was shown that the cumulative percentage of variance was 52% explained by 4 factors, which were kept for further investigation. the factors were named 1. Poor sleep and distress, 2. Sleepiness and fatigue, 3.  Sleep compensation, 4. Impaired sleep-wake routine, Poor sleep and distress as the first dimension were shown to explain the most of the reported variance. List-wise deletion was applied. Twelve items were excluded (oops_4 “I couldn’t focus on important daily activities because I didn’t get enough sleep.”; oops_11 “I didn’t have the energy to perform daily tasks because of my poor sleep.”; oops_ 13 “My lack of sleep made me feel hungover.”; oops_s16 “I knew what to do in order to get a good night’s sleep . (R)”; oops_19 “I slept during the day in order to compensate for my lack of sleep.” ; oops_25... “I went to bed early in order to get more sleep.”;oops_26...“I avoided various daily activities because I was tired.”;oops_27...“I would get tired quickly due to my lack of sleep”; oops_29...”I felt disoriented upon waking up.”; oops_s33“... I had trouble carrying on with my daily activities due to fatigue.”;oops_34... “I slept shorter than usual.” andoops_s39“…I would measure the hours I have remaining to get proper sleep.”. The results are presented in </w:t>
      </w:r>
      <w:r w:rsidDel="00000000" w:rsidR="00000000" w:rsidRPr="00000000">
        <w:rPr>
          <w:rFonts w:ascii="Times New Roman" w:cs="Times New Roman" w:eastAsia="Times New Roman" w:hAnsi="Times New Roman"/>
          <w:b w:val="1"/>
          <w:sz w:val="24"/>
          <w:szCs w:val="24"/>
          <w:rtl w:val="0"/>
        </w:rPr>
        <w:t xml:space="preserve">Table 1. </w:t>
      </w:r>
      <w:r w:rsidDel="00000000" w:rsidR="00000000" w:rsidRPr="00000000">
        <w:rPr>
          <w:rFonts w:ascii="Times New Roman" w:cs="Times New Roman" w:eastAsia="Times New Roman" w:hAnsi="Times New Roman"/>
          <w:i w:val="1"/>
          <w:sz w:val="20"/>
          <w:szCs w:val="20"/>
          <w:vertAlign w:val="superscript"/>
          <w:rtl w:val="0"/>
        </w:rPr>
        <w:t xml:space="preserve"> </w:t>
      </w:r>
      <w:r w:rsidDel="00000000" w:rsidR="00000000" w:rsidRPr="00000000">
        <w:rPr>
          <w:rtl w:val="0"/>
        </w:rPr>
      </w:r>
    </w:p>
    <w:p w:rsidR="00000000" w:rsidDel="00000000" w:rsidP="00000000" w:rsidRDefault="00000000" w:rsidRPr="00000000" w14:paraId="00000050">
      <w:pPr>
        <w:jc w:val="both"/>
        <w:rPr>
          <w:rFonts w:ascii="Times New Roman" w:cs="Times New Roman" w:eastAsia="Times New Roman" w:hAnsi="Times New Roman"/>
          <w:sz w:val="24"/>
          <w:szCs w:val="24"/>
          <w:highlight w:val="red"/>
        </w:rPr>
      </w:pPr>
      <w:r w:rsidDel="00000000" w:rsidR="00000000" w:rsidRPr="00000000">
        <w:rPr>
          <w:rtl w:val="0"/>
        </w:rPr>
      </w:r>
    </w:p>
    <w:tbl>
      <w:tblPr>
        <w:tblStyle w:val="Table1"/>
        <w:tblW w:w="9755.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6570"/>
        <w:gridCol w:w="810"/>
        <w:gridCol w:w="810"/>
        <w:gridCol w:w="845"/>
        <w:gridCol w:w="685"/>
        <w:gridCol w:w="35"/>
        <w:tblGridChange w:id="0">
          <w:tblGrid>
            <w:gridCol w:w="6570"/>
            <w:gridCol w:w="810"/>
            <w:gridCol w:w="810"/>
            <w:gridCol w:w="845"/>
            <w:gridCol w:w="685"/>
            <w:gridCol w:w="35"/>
          </w:tblGrid>
        </w:tblGridChange>
      </w:tblGrid>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51">
            <w:pPr>
              <w:spacing w:after="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Table 1.</w:t>
            </w:r>
          </w:p>
          <w:p w:rsidR="00000000" w:rsidDel="00000000" w:rsidP="00000000" w:rsidRDefault="00000000" w:rsidRPr="00000000" w14:paraId="00000052">
            <w:pPr>
              <w:spacing w:after="0" w:line="240" w:lineRule="auto"/>
              <w:ind w:left="60" w:right="60"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sz w:val="24"/>
                <w:szCs w:val="24"/>
                <w:rtl w:val="0"/>
              </w:rPr>
              <w:t xml:space="preserve">Pattern Matrix</w:t>
            </w:r>
            <w:r w:rsidDel="00000000" w:rsidR="00000000" w:rsidRPr="00000000">
              <w:rPr>
                <w:rFonts w:ascii="Times New Roman" w:cs="Times New Roman" w:eastAsia="Times New Roman" w:hAnsi="Times New Roman"/>
                <w:i w:val="1"/>
                <w:color w:val="000000"/>
                <w:sz w:val="20"/>
                <w:szCs w:val="20"/>
                <w:vertAlign w:val="superscript"/>
                <w:rtl w:val="0"/>
              </w:rPr>
              <w:t xml:space="preserve">  </w:t>
            </w:r>
            <w:r w:rsidDel="00000000" w:rsidR="00000000" w:rsidRPr="00000000">
              <w:rPr>
                <w:rFonts w:ascii="Times New Roman" w:cs="Times New Roman" w:eastAsia="Times New Roman" w:hAnsi="Times New Roman"/>
                <w:i w:val="1"/>
                <w:sz w:val="24"/>
                <w:szCs w:val="24"/>
                <w:rtl w:val="0"/>
              </w:rPr>
              <w:t xml:space="preserve">for the factors of the OOPS scale </w:t>
            </w:r>
            <w:r w:rsidDel="00000000" w:rsidR="00000000" w:rsidRPr="00000000">
              <w:rPr>
                <w:rtl w:val="0"/>
              </w:rPr>
            </w:r>
          </w:p>
        </w:tc>
      </w:tr>
      <w:tr>
        <w:trPr>
          <w:cantSplit w:val="1"/>
          <w:tblHeader w:val="0"/>
        </w:trPr>
        <w:tc>
          <w:tcPr>
            <w:vMerge w:val="restart"/>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57">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5"/>
            <w:tcBorders>
              <w:left w:color="000000" w:space="0" w:sz="0" w:val="nil"/>
              <w:right w:color="000000" w:space="0" w:sz="0" w:val="nil"/>
            </w:tcBorders>
            <w:shd w:fill="ffffff" w:val="clear"/>
            <w:vAlign w:val="bottom"/>
          </w:tcPr>
          <w:p w:rsidR="00000000" w:rsidDel="00000000" w:rsidP="00000000" w:rsidRDefault="00000000" w:rsidRPr="00000000" w14:paraId="00000058">
            <w:pPr>
              <w:spacing w:after="0" w:line="240" w:lineRule="auto"/>
              <w:ind w:left="60" w:right="6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Component</w:t>
            </w:r>
            <w:r w:rsidDel="00000000" w:rsidR="00000000" w:rsidRPr="00000000">
              <w:rPr>
                <w:rtl w:val="0"/>
              </w:rPr>
            </w:r>
          </w:p>
        </w:tc>
      </w:tr>
      <w:tr>
        <w:trPr>
          <w:cantSplit w:val="1"/>
          <w:tblHeader w:val="0"/>
        </w:trPr>
        <w:tc>
          <w:tcPr>
            <w:vMerge w:val="continue"/>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05E">
            <w:pPr>
              <w:spacing w:after="0" w:line="240" w:lineRule="auto"/>
              <w:ind w:left="60" w:right="60" w:firstLine="0"/>
              <w:jc w:val="center"/>
              <w:rPr>
                <w:rFonts w:ascii="Times New Roman" w:cs="Times New Roman" w:eastAsia="Times New Roman" w:hAnsi="Times New Roman"/>
                <w:b w:val="1"/>
                <w:i w:val="1"/>
                <w:color w:val="000000"/>
                <w:sz w:val="16"/>
                <w:szCs w:val="16"/>
              </w:rPr>
            </w:pPr>
            <w:r w:rsidDel="00000000" w:rsidR="00000000" w:rsidRPr="00000000">
              <w:rPr>
                <w:rFonts w:ascii="Times New Roman" w:cs="Times New Roman" w:eastAsia="Times New Roman" w:hAnsi="Times New Roman"/>
                <w:b w:val="1"/>
                <w:i w:val="1"/>
                <w:sz w:val="16"/>
                <w:szCs w:val="16"/>
                <w:rtl w:val="0"/>
              </w:rPr>
              <w:t xml:space="preserve">PSAD</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05F">
            <w:pPr>
              <w:spacing w:after="0" w:line="240" w:lineRule="auto"/>
              <w:ind w:left="60" w:right="60" w:firstLine="0"/>
              <w:jc w:val="center"/>
              <w:rPr>
                <w:rFonts w:ascii="Times New Roman" w:cs="Times New Roman" w:eastAsia="Times New Roman" w:hAnsi="Times New Roman"/>
                <w:b w:val="1"/>
                <w:i w:val="1"/>
                <w:color w:val="000000"/>
                <w:sz w:val="16"/>
                <w:szCs w:val="16"/>
              </w:rPr>
            </w:pPr>
            <w:r w:rsidDel="00000000" w:rsidR="00000000" w:rsidRPr="00000000">
              <w:rPr>
                <w:rFonts w:ascii="Times New Roman" w:cs="Times New Roman" w:eastAsia="Times New Roman" w:hAnsi="Times New Roman"/>
                <w:b w:val="1"/>
                <w:i w:val="1"/>
                <w:sz w:val="16"/>
                <w:szCs w:val="16"/>
                <w:rtl w:val="0"/>
              </w:rPr>
              <w:t xml:space="preserve">SAF</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060">
            <w:pPr>
              <w:spacing w:after="0" w:line="240" w:lineRule="auto"/>
              <w:ind w:left="60" w:right="60" w:firstLine="0"/>
              <w:jc w:val="center"/>
              <w:rPr>
                <w:rFonts w:ascii="Times New Roman" w:cs="Times New Roman" w:eastAsia="Times New Roman" w:hAnsi="Times New Roman"/>
                <w:b w:val="1"/>
                <w:i w:val="1"/>
                <w:color w:val="000000"/>
                <w:sz w:val="16"/>
                <w:szCs w:val="16"/>
              </w:rPr>
            </w:pPr>
            <w:r w:rsidDel="00000000" w:rsidR="00000000" w:rsidRPr="00000000">
              <w:rPr>
                <w:rFonts w:ascii="Times New Roman" w:cs="Times New Roman" w:eastAsia="Times New Roman" w:hAnsi="Times New Roman"/>
                <w:b w:val="1"/>
                <w:i w:val="1"/>
                <w:sz w:val="16"/>
                <w:szCs w:val="16"/>
                <w:rtl w:val="0"/>
              </w:rPr>
              <w:t xml:space="preserve">SC</w:t>
            </w:r>
            <w:r w:rsidDel="00000000" w:rsidR="00000000" w:rsidRPr="00000000">
              <w:rPr>
                <w:rtl w:val="0"/>
              </w:rPr>
            </w:r>
          </w:p>
        </w:tc>
        <w:tc>
          <w:tcPr>
            <w:gridSpan w:val="2"/>
            <w:tcBorders>
              <w:left w:color="000000" w:space="0" w:sz="0" w:val="nil"/>
              <w:right w:color="000000" w:space="0" w:sz="0" w:val="nil"/>
            </w:tcBorders>
            <w:shd w:fill="ffffff" w:val="clear"/>
            <w:vAlign w:val="bottom"/>
          </w:tcPr>
          <w:p w:rsidR="00000000" w:rsidDel="00000000" w:rsidP="00000000" w:rsidRDefault="00000000" w:rsidRPr="00000000" w14:paraId="00000061">
            <w:pPr>
              <w:spacing w:after="0" w:line="240" w:lineRule="auto"/>
              <w:ind w:left="60" w:right="60" w:firstLine="0"/>
              <w:jc w:val="center"/>
              <w:rPr>
                <w:rFonts w:ascii="Times New Roman" w:cs="Times New Roman" w:eastAsia="Times New Roman" w:hAnsi="Times New Roman"/>
                <w:b w:val="1"/>
                <w:i w:val="1"/>
                <w:color w:val="000000"/>
                <w:sz w:val="16"/>
                <w:szCs w:val="16"/>
              </w:rPr>
            </w:pPr>
            <w:r w:rsidDel="00000000" w:rsidR="00000000" w:rsidRPr="00000000">
              <w:rPr>
                <w:rFonts w:ascii="Times New Roman" w:cs="Times New Roman" w:eastAsia="Times New Roman" w:hAnsi="Times New Roman"/>
                <w:b w:val="1"/>
                <w:i w:val="1"/>
                <w:sz w:val="16"/>
                <w:szCs w:val="16"/>
                <w:rtl w:val="0"/>
              </w:rPr>
              <w:t xml:space="preserve">ISWR</w:t>
            </w:r>
            <w:r w:rsidDel="00000000" w:rsidR="00000000" w:rsidRPr="00000000">
              <w:rPr>
                <w:rtl w:val="0"/>
              </w:rPr>
            </w:r>
          </w:p>
        </w:tc>
      </w:tr>
      <w:tr>
        <w:trPr>
          <w:cantSplit w:val="1"/>
          <w:tblHeader w:val="0"/>
        </w:trPr>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06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r>
            <w:r w:rsidDel="00000000" w:rsidR="00000000" w:rsidRPr="00000000">
              <w:rPr>
                <w:rFonts w:ascii="Times New Roman" w:cs="Times New Roman" w:eastAsia="Times New Roman" w:hAnsi="Times New Roman"/>
                <w:sz w:val="18"/>
                <w:szCs w:val="18"/>
                <w:rtl w:val="0"/>
              </w:rPr>
              <w:t xml:space="preserve">... I was satisfied with how much sleep I got. (R)</w:t>
            </w:r>
            <w:r w:rsidDel="00000000" w:rsidR="00000000" w:rsidRPr="00000000">
              <w:rPr>
                <w:rtl w:val="0"/>
              </w:rPr>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064">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065">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.587</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066">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067">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9">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r w:rsidDel="00000000" w:rsidR="00000000" w:rsidRPr="00000000">
              <w:rPr>
                <w:rFonts w:ascii="Times New Roman" w:cs="Times New Roman" w:eastAsia="Times New Roman" w:hAnsi="Times New Roman"/>
                <w:sz w:val="18"/>
                <w:szCs w:val="18"/>
                <w:rtl w:val="0"/>
              </w:rPr>
              <w:t xml:space="preserve">... Fatigue prevented me from doing things that are important to 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A">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B">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.452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C">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D">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6F">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sz w:val="18"/>
                <w:szCs w:val="18"/>
                <w:rtl w:val="0"/>
              </w:rPr>
              <w:t xml:space="preserve">... I wasn’t sure whether I was asleep or awake for most of the night.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0">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.487</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1">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2">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3">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r>
            <w:r w:rsidDel="00000000" w:rsidR="00000000" w:rsidRPr="00000000">
              <w:rPr>
                <w:rFonts w:ascii="Times New Roman" w:cs="Times New Roman" w:eastAsia="Times New Roman" w:hAnsi="Times New Roman"/>
                <w:sz w:val="18"/>
                <w:szCs w:val="18"/>
                <w:rtl w:val="0"/>
              </w:rPr>
              <w:t xml:space="preserve">... I couldn’t focus on important daily activities because I didn’t get enough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6">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7">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8">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9">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B">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w:t>
            </w:r>
            <w:r w:rsidDel="00000000" w:rsidR="00000000" w:rsidRPr="00000000">
              <w:rPr>
                <w:rFonts w:ascii="Times New Roman" w:cs="Times New Roman" w:eastAsia="Times New Roman" w:hAnsi="Times New Roman"/>
                <w:sz w:val="18"/>
                <w:szCs w:val="18"/>
                <w:rtl w:val="0"/>
              </w:rPr>
              <w:t xml:space="preserve">... I felt fatigue in my body when I was supposed to wake up.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C">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D">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.786</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E">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7F">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1">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w:t>
            </w:r>
            <w:r w:rsidDel="00000000" w:rsidR="00000000" w:rsidRPr="00000000">
              <w:rPr>
                <w:rFonts w:ascii="Times New Roman" w:cs="Times New Roman" w:eastAsia="Times New Roman" w:hAnsi="Times New Roman"/>
                <w:sz w:val="18"/>
                <w:szCs w:val="18"/>
                <w:rtl w:val="0"/>
              </w:rPr>
              <w:t xml:space="preserve">... I was irritated that I couldn’t fall asleep.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2">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.551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3">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4">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5">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7">
            <w:pPr>
              <w:spacing w:after="0" w:line="240" w:lineRule="auto"/>
              <w:ind w:right="60"/>
              <w:jc w:val="both"/>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20"/>
                <w:szCs w:val="20"/>
                <w:rtl w:val="0"/>
              </w:rPr>
              <w:t xml:space="preserve"> 7</w:t>
            </w:r>
            <w:r w:rsidDel="00000000" w:rsidR="00000000" w:rsidRPr="00000000">
              <w:rPr>
                <w:rFonts w:ascii="Times New Roman" w:cs="Times New Roman" w:eastAsia="Times New Roman" w:hAnsi="Times New Roman"/>
                <w:sz w:val="18"/>
                <w:szCs w:val="18"/>
                <w:rtl w:val="0"/>
              </w:rPr>
              <w:t xml:space="preserve">... I would wake up tired and restless.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8">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9">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.905</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A">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B">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D">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w:t>
            </w:r>
            <w:r w:rsidDel="00000000" w:rsidR="00000000" w:rsidRPr="00000000">
              <w:rPr>
                <w:rFonts w:ascii="Times New Roman" w:cs="Times New Roman" w:eastAsia="Times New Roman" w:hAnsi="Times New Roman"/>
                <w:sz w:val="18"/>
                <w:szCs w:val="18"/>
                <w:rtl w:val="0"/>
              </w:rPr>
              <w:t xml:space="preserve">...I spent most of the day feeling tired and sleepy.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E">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8F">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.805</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0">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1">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9</w:t>
            </w:r>
            <w:r w:rsidDel="00000000" w:rsidR="00000000" w:rsidRPr="00000000">
              <w:rPr>
                <w:rFonts w:ascii="Times New Roman" w:cs="Times New Roman" w:eastAsia="Times New Roman" w:hAnsi="Times New Roman"/>
                <w:sz w:val="18"/>
                <w:szCs w:val="18"/>
                <w:rtl w:val="0"/>
              </w:rPr>
              <w:t xml:space="preserve">... I was satisfied with the quality of my sleep. (R)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4">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5">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.642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6">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7">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9">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10…</w:t>
            </w:r>
            <w:r w:rsidDel="00000000" w:rsidR="00000000" w:rsidRPr="00000000">
              <w:rPr>
                <w:rFonts w:ascii="Times New Roman" w:cs="Times New Roman" w:eastAsia="Times New Roman" w:hAnsi="Times New Roman"/>
                <w:sz w:val="18"/>
                <w:szCs w:val="18"/>
                <w:rtl w:val="0"/>
              </w:rPr>
              <w:t xml:space="preserve">I felt fresh and well rested upon waking. (R)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A">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B">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.935</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C">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D">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9F">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11</w:t>
            </w:r>
            <w:r w:rsidDel="00000000" w:rsidR="00000000" w:rsidRPr="00000000">
              <w:rPr>
                <w:rFonts w:ascii="Times New Roman" w:cs="Times New Roman" w:eastAsia="Times New Roman" w:hAnsi="Times New Roman"/>
                <w:sz w:val="18"/>
                <w:szCs w:val="18"/>
                <w:rtl w:val="0"/>
              </w:rPr>
              <w:t xml:space="preserve">... I didn’t have the energy to perform daily tasks because of my poor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0">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1">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2">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3">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5">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12</w:t>
            </w:r>
            <w:r w:rsidDel="00000000" w:rsidR="00000000" w:rsidRPr="00000000">
              <w:rPr>
                <w:rFonts w:ascii="Times New Roman" w:cs="Times New Roman" w:eastAsia="Times New Roman" w:hAnsi="Times New Roman"/>
                <w:sz w:val="18"/>
                <w:szCs w:val="18"/>
                <w:rtl w:val="0"/>
              </w:rPr>
              <w:t xml:space="preserve">... I was irritated that others have no trouble falling asleep and sleeping.</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6">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.649</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7">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8">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9">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B">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13</w:t>
            </w:r>
            <w:r w:rsidDel="00000000" w:rsidR="00000000" w:rsidRPr="00000000">
              <w:rPr>
                <w:rFonts w:ascii="Times New Roman" w:cs="Times New Roman" w:eastAsia="Times New Roman" w:hAnsi="Times New Roman"/>
                <w:sz w:val="18"/>
                <w:szCs w:val="18"/>
                <w:rtl w:val="0"/>
              </w:rPr>
              <w:t xml:space="preserve">... My lack of sleep made me feel hungover.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C">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D">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E">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AF">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1">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14</w:t>
            </w:r>
            <w:r w:rsidDel="00000000" w:rsidR="00000000" w:rsidRPr="00000000">
              <w:rPr>
                <w:rFonts w:ascii="Times New Roman" w:cs="Times New Roman" w:eastAsia="Times New Roman" w:hAnsi="Times New Roman"/>
                <w:sz w:val="18"/>
                <w:szCs w:val="18"/>
                <w:rtl w:val="0"/>
              </w:rPr>
              <w:t xml:space="preserve">... I felt a strong urge to get a good night‘s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2">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3">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.581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4">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5">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7">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15</w:t>
            </w:r>
            <w:r w:rsidDel="00000000" w:rsidR="00000000" w:rsidRPr="00000000">
              <w:rPr>
                <w:rFonts w:ascii="Times New Roman" w:cs="Times New Roman" w:eastAsia="Times New Roman" w:hAnsi="Times New Roman"/>
                <w:sz w:val="18"/>
                <w:szCs w:val="18"/>
                <w:rtl w:val="0"/>
              </w:rPr>
              <w:t xml:space="preserve">... I felt that my body was heavy when I was supposed to get out of bed.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8">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9">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.697</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A">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B">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D">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w:t>
            </w:r>
            <w:r w:rsidDel="00000000" w:rsidR="00000000" w:rsidRPr="00000000">
              <w:rPr>
                <w:rFonts w:ascii="Times New Roman" w:cs="Times New Roman" w:eastAsia="Times New Roman" w:hAnsi="Times New Roman"/>
                <w:sz w:val="18"/>
                <w:szCs w:val="18"/>
                <w:rtl w:val="0"/>
              </w:rPr>
              <w:t xml:space="preserve">... I knew what to do in order to get a good night’s sleep . (R)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E">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BF">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0">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1">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3">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17</w:t>
            </w:r>
            <w:r w:rsidDel="00000000" w:rsidR="00000000" w:rsidRPr="00000000">
              <w:rPr>
                <w:rFonts w:ascii="Times New Roman" w:cs="Times New Roman" w:eastAsia="Times New Roman" w:hAnsi="Times New Roman"/>
                <w:sz w:val="18"/>
                <w:szCs w:val="18"/>
                <w:rtl w:val="0"/>
              </w:rPr>
              <w:t xml:space="preserve">... Upon waking up, it took me some time to feel fresh and properly </w:t>
            </w:r>
            <w:r w:rsidDel="00000000" w:rsidR="00000000" w:rsidRPr="00000000">
              <w:rPr>
                <w:rFonts w:ascii="Times New Roman" w:cs="Times New Roman" w:eastAsia="Times New Roman" w:hAnsi="Times New Roman"/>
                <w:sz w:val="18"/>
                <w:szCs w:val="18"/>
                <w:rtl w:val="0"/>
              </w:rPr>
              <w:t xml:space="preserve">awake</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4">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5">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.436</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6">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7">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9">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18</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Fonts w:ascii="Times New Roman" w:cs="Times New Roman" w:eastAsia="Times New Roman" w:hAnsi="Times New Roman"/>
                <w:color w:val="000000"/>
                <w:sz w:val="18"/>
                <w:szCs w:val="18"/>
                <w:rtl w:val="0"/>
              </w:rPr>
              <w:t xml:space="preserve"> I went to bed at different times.</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A">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B">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C">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D">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.668</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CF">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19</w:t>
            </w:r>
            <w:r w:rsidDel="00000000" w:rsidR="00000000" w:rsidRPr="00000000">
              <w:rPr>
                <w:rFonts w:ascii="Times New Roman" w:cs="Times New Roman" w:eastAsia="Times New Roman" w:hAnsi="Times New Roman"/>
                <w:sz w:val="18"/>
                <w:szCs w:val="18"/>
                <w:rtl w:val="0"/>
              </w:rPr>
              <w:t xml:space="preserve">... I slept during the day in order to compensate for my lack of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0">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1">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2">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3">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w:t>
            </w:r>
            <w:r w:rsidDel="00000000" w:rsidR="00000000" w:rsidRPr="00000000">
              <w:rPr>
                <w:rFonts w:ascii="Times New Roman" w:cs="Times New Roman" w:eastAsia="Times New Roman" w:hAnsi="Times New Roman"/>
                <w:sz w:val="18"/>
                <w:szCs w:val="18"/>
                <w:rtl w:val="0"/>
              </w:rPr>
              <w:t xml:space="preserve">... I felt very tired during the day.</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6">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7">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.693</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8">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9">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B">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w:t>
            </w:r>
            <w:r w:rsidDel="00000000" w:rsidR="00000000" w:rsidRPr="00000000">
              <w:rPr>
                <w:rFonts w:ascii="Times New Roman" w:cs="Times New Roman" w:eastAsia="Times New Roman" w:hAnsi="Times New Roman"/>
                <w:sz w:val="18"/>
                <w:szCs w:val="18"/>
                <w:rtl w:val="0"/>
              </w:rPr>
              <w:t xml:space="preserve">... I started to think </w:t>
            </w:r>
            <w:r w:rsidDel="00000000" w:rsidR="00000000" w:rsidRPr="00000000">
              <w:rPr>
                <w:rFonts w:ascii="Times New Roman" w:cs="Times New Roman" w:eastAsia="Times New Roman" w:hAnsi="Times New Roman"/>
                <w:sz w:val="18"/>
                <w:szCs w:val="18"/>
                <w:rtl w:val="0"/>
              </w:rPr>
              <w:t xml:space="preserve">something</w:t>
            </w:r>
            <w:r w:rsidDel="00000000" w:rsidR="00000000" w:rsidRPr="00000000">
              <w:rPr>
                <w:rFonts w:ascii="Times New Roman" w:cs="Times New Roman" w:eastAsia="Times New Roman" w:hAnsi="Times New Roman"/>
                <w:sz w:val="18"/>
                <w:szCs w:val="18"/>
                <w:rtl w:val="0"/>
              </w:rPr>
              <w:t xml:space="preserve"> is wrong with me because I can’t get enough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C">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.771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D">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E">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DF">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1">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22</w:t>
            </w:r>
            <w:r w:rsidDel="00000000" w:rsidR="00000000" w:rsidRPr="00000000">
              <w:rPr>
                <w:rFonts w:ascii="Times New Roman" w:cs="Times New Roman" w:eastAsia="Times New Roman" w:hAnsi="Times New Roman"/>
                <w:sz w:val="18"/>
                <w:szCs w:val="18"/>
                <w:rtl w:val="0"/>
              </w:rPr>
              <w:t xml:space="preserve">... My lack of sleep worried me.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2">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.833</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3">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4">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5">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7">
            <w:pPr>
              <w:spacing w:after="0" w:line="240" w:lineRule="auto"/>
              <w:ind w:left="60" w:right="60" w:firstLine="0"/>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20"/>
                <w:szCs w:val="20"/>
                <w:rtl w:val="0"/>
              </w:rPr>
              <w:t xml:space="preserve">23</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000000"/>
                <w:sz w:val="18"/>
                <w:szCs w:val="18"/>
                <w:rtl w:val="0"/>
              </w:rPr>
              <w:t xml:space="preserve">I tried to relax in order to fall asleep, but without success.</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8">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.802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9">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A">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B">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rHeight w:val="252" w:hRule="atLeast"/>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D">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000000"/>
                <w:sz w:val="18"/>
                <w:szCs w:val="18"/>
                <w:rtl w:val="0"/>
              </w:rPr>
              <w:t xml:space="preserve">I woke up at different times.</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E">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EF">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0">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1">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.709</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25</w:t>
            </w:r>
            <w:r w:rsidDel="00000000" w:rsidR="00000000" w:rsidRPr="00000000">
              <w:rPr>
                <w:rFonts w:ascii="Times New Roman" w:cs="Times New Roman" w:eastAsia="Times New Roman" w:hAnsi="Times New Roman"/>
                <w:sz w:val="18"/>
                <w:szCs w:val="18"/>
                <w:rtl w:val="0"/>
              </w:rPr>
              <w:t xml:space="preserve">... I went to bed early in order to get more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4">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5">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6">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7">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9">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26</w:t>
            </w:r>
            <w:r w:rsidDel="00000000" w:rsidR="00000000" w:rsidRPr="00000000">
              <w:rPr>
                <w:rFonts w:ascii="Times New Roman" w:cs="Times New Roman" w:eastAsia="Times New Roman" w:hAnsi="Times New Roman"/>
                <w:sz w:val="18"/>
                <w:szCs w:val="18"/>
                <w:rtl w:val="0"/>
              </w:rPr>
              <w:t xml:space="preserve">... I avoided various daily activities because I was tired.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A">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B">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C">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D">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0FF">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w:t>
            </w:r>
            <w:r w:rsidDel="00000000" w:rsidR="00000000" w:rsidRPr="00000000">
              <w:rPr>
                <w:rFonts w:ascii="Times New Roman" w:cs="Times New Roman" w:eastAsia="Times New Roman" w:hAnsi="Times New Roman"/>
                <w:sz w:val="18"/>
                <w:szCs w:val="18"/>
                <w:rtl w:val="0"/>
              </w:rPr>
              <w:t xml:space="preserve">... I would get tired quickly due to my lack of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0">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1">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2">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3">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w:t>
            </w:r>
            <w:r w:rsidDel="00000000" w:rsidR="00000000" w:rsidRPr="00000000">
              <w:rPr>
                <w:rFonts w:ascii="Times New Roman" w:cs="Times New Roman" w:eastAsia="Times New Roman" w:hAnsi="Times New Roman"/>
                <w:sz w:val="18"/>
                <w:szCs w:val="18"/>
                <w:rtl w:val="0"/>
              </w:rPr>
              <w:t xml:space="preserve">... I felt hopeless because I </w:t>
            </w:r>
            <w:r w:rsidDel="00000000" w:rsidR="00000000" w:rsidRPr="00000000">
              <w:rPr>
                <w:rFonts w:ascii="Times New Roman" w:cs="Times New Roman" w:eastAsia="Times New Roman" w:hAnsi="Times New Roman"/>
                <w:sz w:val="18"/>
                <w:szCs w:val="18"/>
                <w:rtl w:val="0"/>
              </w:rPr>
              <w:t xml:space="preserve">couldn't</w:t>
            </w:r>
            <w:r w:rsidDel="00000000" w:rsidR="00000000" w:rsidRPr="00000000">
              <w:rPr>
                <w:rFonts w:ascii="Times New Roman" w:cs="Times New Roman" w:eastAsia="Times New Roman" w:hAnsi="Times New Roman"/>
                <w:sz w:val="18"/>
                <w:szCs w:val="18"/>
                <w:rtl w:val="0"/>
              </w:rPr>
              <w:t xml:space="preserve"> get enough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6">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.658</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7">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8">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9">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B">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29</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000000"/>
                <w:sz w:val="18"/>
                <w:szCs w:val="18"/>
                <w:rtl w:val="0"/>
              </w:rPr>
              <w:t xml:space="preserve">I felt disoriented upon waking up.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C">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D">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E">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0F">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1">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w:t>
            </w:r>
            <w:r w:rsidDel="00000000" w:rsidR="00000000" w:rsidRPr="00000000">
              <w:rPr>
                <w:rFonts w:ascii="Times New Roman" w:cs="Times New Roman" w:eastAsia="Times New Roman" w:hAnsi="Times New Roman"/>
                <w:sz w:val="18"/>
                <w:szCs w:val="18"/>
                <w:rtl w:val="0"/>
              </w:rPr>
              <w:t xml:space="preserve">... I felt that I had lost my ability to get proper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2">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.712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3">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4">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5">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7">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31</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000000"/>
                <w:sz w:val="18"/>
                <w:szCs w:val="18"/>
                <w:rtl w:val="0"/>
              </w:rPr>
              <w:t xml:space="preserve">I slept longer than usual.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8">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9">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A">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.548</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B">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D">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w:t>
            </w:r>
            <w:r w:rsidDel="00000000" w:rsidR="00000000" w:rsidRPr="00000000">
              <w:rPr>
                <w:rFonts w:ascii="Times New Roman" w:cs="Times New Roman" w:eastAsia="Times New Roman" w:hAnsi="Times New Roman"/>
                <w:sz w:val="18"/>
                <w:szCs w:val="18"/>
                <w:rtl w:val="0"/>
              </w:rPr>
              <w:t xml:space="preserve">... I would sleep in to </w:t>
            </w:r>
            <w:r w:rsidDel="00000000" w:rsidR="00000000" w:rsidRPr="00000000">
              <w:rPr>
                <w:rFonts w:ascii="Times New Roman" w:cs="Times New Roman" w:eastAsia="Times New Roman" w:hAnsi="Times New Roman"/>
                <w:sz w:val="18"/>
                <w:szCs w:val="18"/>
                <w:rtl w:val="0"/>
              </w:rPr>
              <w:t xml:space="preserve">compensate for my lack</w:t>
            </w:r>
            <w:r w:rsidDel="00000000" w:rsidR="00000000" w:rsidRPr="00000000">
              <w:rPr>
                <w:rFonts w:ascii="Times New Roman" w:cs="Times New Roman" w:eastAsia="Times New Roman" w:hAnsi="Times New Roman"/>
                <w:sz w:val="18"/>
                <w:szCs w:val="18"/>
                <w:rtl w:val="0"/>
              </w:rPr>
              <w:t xml:space="preserve"> of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E">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1F">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0">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.600</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1">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33</w:t>
            </w:r>
            <w:r w:rsidDel="00000000" w:rsidR="00000000" w:rsidRPr="00000000">
              <w:rPr>
                <w:rFonts w:ascii="Times New Roman" w:cs="Times New Roman" w:eastAsia="Times New Roman" w:hAnsi="Times New Roman"/>
                <w:sz w:val="18"/>
                <w:szCs w:val="18"/>
                <w:rtl w:val="0"/>
              </w:rPr>
              <w:t xml:space="preserve">... I had trouble carrying on with my daily activities due to fatigue.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4">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5">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6">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7">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9">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w:t>
            </w:r>
            <w:r w:rsidDel="00000000" w:rsidR="00000000" w:rsidRPr="00000000">
              <w:rPr>
                <w:rFonts w:ascii="Times New Roman" w:cs="Times New Roman" w:eastAsia="Times New Roman" w:hAnsi="Times New Roman"/>
                <w:sz w:val="18"/>
                <w:szCs w:val="18"/>
                <w:rtl w:val="0"/>
              </w:rPr>
              <w:t xml:space="preserve">... I slept shorter than usual.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A">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B">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C">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D">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2F">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w:t>
            </w:r>
            <w:r w:rsidDel="00000000" w:rsidR="00000000" w:rsidRPr="00000000">
              <w:rPr>
                <w:rFonts w:ascii="Times New Roman" w:cs="Times New Roman" w:eastAsia="Times New Roman" w:hAnsi="Times New Roman"/>
                <w:sz w:val="18"/>
                <w:szCs w:val="18"/>
                <w:rtl w:val="0"/>
              </w:rPr>
              <w:t xml:space="preserve">... I was </w:t>
            </w:r>
            <w:r w:rsidDel="00000000" w:rsidR="00000000" w:rsidRPr="00000000">
              <w:rPr>
                <w:rFonts w:ascii="Times New Roman" w:cs="Times New Roman" w:eastAsia="Times New Roman" w:hAnsi="Times New Roman"/>
                <w:sz w:val="18"/>
                <w:szCs w:val="18"/>
                <w:rtl w:val="0"/>
              </w:rPr>
              <w:t xml:space="preserve">beginning</w:t>
            </w:r>
            <w:r w:rsidDel="00000000" w:rsidR="00000000" w:rsidRPr="00000000">
              <w:rPr>
                <w:rFonts w:ascii="Times New Roman" w:cs="Times New Roman" w:eastAsia="Times New Roman" w:hAnsi="Times New Roman"/>
                <w:sz w:val="18"/>
                <w:szCs w:val="18"/>
                <w:rtl w:val="0"/>
              </w:rPr>
              <w:t xml:space="preserve"> to lose hope that I would get proper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0">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.780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1">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2">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3">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36</w:t>
            </w:r>
            <w:r w:rsidDel="00000000" w:rsidR="00000000" w:rsidRPr="00000000">
              <w:rPr>
                <w:rFonts w:ascii="Times New Roman" w:cs="Times New Roman" w:eastAsia="Times New Roman" w:hAnsi="Times New Roman"/>
                <w:sz w:val="18"/>
                <w:szCs w:val="18"/>
                <w:rtl w:val="0"/>
              </w:rPr>
              <w:t xml:space="preserve">... I felt discomfort upon going to bed, which made it difficult to fall asleep.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6">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.580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7">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8">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9">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B">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37</w:t>
            </w:r>
            <w:r w:rsidDel="00000000" w:rsidR="00000000" w:rsidRPr="00000000">
              <w:rPr>
                <w:rFonts w:ascii="Times New Roman" w:cs="Times New Roman" w:eastAsia="Times New Roman" w:hAnsi="Times New Roman"/>
                <w:sz w:val="18"/>
                <w:szCs w:val="18"/>
                <w:rtl w:val="0"/>
              </w:rPr>
              <w:t xml:space="preserve">... It took me a long time to wake up.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C">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D">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.477</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E">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3F">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1">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38</w:t>
            </w:r>
            <w:r w:rsidDel="00000000" w:rsidR="00000000" w:rsidRPr="00000000">
              <w:rPr>
                <w:rFonts w:ascii="Times New Roman" w:cs="Times New Roman" w:eastAsia="Times New Roman" w:hAnsi="Times New Roman"/>
                <w:sz w:val="18"/>
                <w:szCs w:val="18"/>
                <w:rtl w:val="0"/>
              </w:rPr>
              <w:t xml:space="preserve">... I felt that my life was being wasted due to my lack of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2">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.413</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3">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4">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5">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7">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39</w:t>
            </w:r>
            <w:r w:rsidDel="00000000" w:rsidR="00000000" w:rsidRPr="00000000">
              <w:rPr>
                <w:rFonts w:ascii="Times New Roman" w:cs="Times New Roman" w:eastAsia="Times New Roman" w:hAnsi="Times New Roman"/>
                <w:sz w:val="18"/>
                <w:szCs w:val="18"/>
                <w:rtl w:val="0"/>
              </w:rPr>
              <w:t xml:space="preserve">... I would measure the hours I have remaining to get proper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8">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9">
            <w:pPr>
              <w:spacing w:line="240" w:lineRule="auto"/>
              <w:jc w:val="center"/>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A">
            <w:pPr>
              <w:spacing w:line="240" w:lineRule="auto"/>
              <w:jc w:val="center"/>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B">
            <w:pPr>
              <w:spacing w:line="240" w:lineRule="auto"/>
              <w:jc w:val="center"/>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D">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40</w:t>
            </w:r>
            <w:r w:rsidDel="00000000" w:rsidR="00000000" w:rsidRPr="00000000">
              <w:rPr>
                <w:rFonts w:ascii="Times New Roman" w:cs="Times New Roman" w:eastAsia="Times New Roman" w:hAnsi="Times New Roman"/>
                <w:sz w:val="18"/>
                <w:szCs w:val="18"/>
                <w:rtl w:val="0"/>
              </w:rPr>
              <w:t xml:space="preserve">... I usually went to bed and got up at the same periods from day to day. (R)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E">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4F">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0">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1">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.600</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41</w:t>
            </w:r>
            <w:r w:rsidDel="00000000" w:rsidR="00000000" w:rsidRPr="00000000">
              <w:rPr>
                <w:rFonts w:ascii="Times New Roman" w:cs="Times New Roman" w:eastAsia="Times New Roman" w:hAnsi="Times New Roman"/>
                <w:sz w:val="18"/>
                <w:szCs w:val="18"/>
                <w:rtl w:val="0"/>
              </w:rPr>
              <w:t xml:space="preserve">... It took me a long time to fall asleep.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4">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.683</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5">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6">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7">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9">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42</w:t>
            </w:r>
            <w:r w:rsidDel="00000000" w:rsidR="00000000" w:rsidRPr="00000000">
              <w:rPr>
                <w:rFonts w:ascii="Times New Roman" w:cs="Times New Roman" w:eastAsia="Times New Roman" w:hAnsi="Times New Roman"/>
                <w:sz w:val="18"/>
                <w:szCs w:val="18"/>
                <w:rtl w:val="0"/>
              </w:rPr>
              <w:t xml:space="preserve">... I felt angry because I couldn’t get enough sleep.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A">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.707</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B">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C">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D">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5F">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43</w:t>
            </w:r>
            <w:r w:rsidDel="00000000" w:rsidR="00000000" w:rsidRPr="00000000">
              <w:rPr>
                <w:rFonts w:ascii="Times New Roman" w:cs="Times New Roman" w:eastAsia="Times New Roman" w:hAnsi="Times New Roman"/>
                <w:sz w:val="18"/>
                <w:szCs w:val="18"/>
                <w:rtl w:val="0"/>
              </w:rPr>
              <w:t xml:space="preserve">... I was worried about my health because I didn’t sleep well.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60">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.734</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61">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62">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63">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16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44</w:t>
            </w:r>
            <w:r w:rsidDel="00000000" w:rsidR="00000000" w:rsidRPr="00000000">
              <w:rPr>
                <w:rFonts w:ascii="Times New Roman" w:cs="Times New Roman" w:eastAsia="Times New Roman" w:hAnsi="Times New Roman"/>
                <w:sz w:val="18"/>
                <w:szCs w:val="18"/>
                <w:rtl w:val="0"/>
              </w:rPr>
              <w:t xml:space="preserve">... I would wake up in the middle of the night and have difficulty falling back asleep.</w:t>
            </w: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166">
            <w:pPr>
              <w:spacing w:after="0" w:line="240" w:lineRule="auto"/>
              <w:ind w:left="60" w:right="60" w:firstLine="0"/>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.759</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167">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168">
            <w:pPr>
              <w:spacing w:after="0" w:line="240" w:lineRule="auto"/>
              <w:rPr>
                <w:rFonts w:ascii="Times New Roman" w:cs="Times New Roman" w:eastAsia="Times New Roman" w:hAnsi="Times New Roman"/>
                <w:sz w:val="18"/>
                <w:szCs w:val="18"/>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169">
            <w:pPr>
              <w:spacing w:after="0" w:line="240" w:lineRule="auto"/>
              <w:rPr>
                <w:rFonts w:ascii="Times New Roman" w:cs="Times New Roman" w:eastAsia="Times New Roman" w:hAnsi="Times New Roman"/>
                <w:sz w:val="18"/>
                <w:szCs w:val="18"/>
              </w:rPr>
            </w:pPr>
            <w:r w:rsidDel="00000000" w:rsidR="00000000" w:rsidRPr="00000000">
              <w:rPr>
                <w:rtl w:val="0"/>
              </w:rPr>
            </w:r>
          </w:p>
        </w:tc>
      </w:tr>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16B">
            <w:pPr>
              <w:spacing w:line="240" w:lineRule="auto"/>
              <w:ind w:left="9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C">
            <w:pPr>
              <w:spacing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0"/>
                <w:szCs w:val="20"/>
                <w:rtl w:val="0"/>
              </w:rPr>
              <w:t xml:space="preserve">Table 1. Extraction Method: Principal Component Analysis. Rotation Method: Promax with Kaiser Normalization. </w:t>
            </w:r>
            <w:r w:rsidDel="00000000" w:rsidR="00000000" w:rsidRPr="00000000">
              <w:rPr>
                <w:rFonts w:ascii="Times New Roman" w:cs="Times New Roman" w:eastAsia="Times New Roman" w:hAnsi="Times New Roman"/>
                <w:sz w:val="20"/>
                <w:szCs w:val="20"/>
                <w:rtl w:val="0"/>
              </w:rPr>
              <w:t xml:space="preserve">Abbreviations</w:t>
            </w:r>
            <w:r w:rsidDel="00000000" w:rsidR="00000000" w:rsidRPr="00000000">
              <w:rPr>
                <w:rFonts w:ascii="Times New Roman" w:cs="Times New Roman" w:eastAsia="Times New Roman" w:hAnsi="Times New Roman"/>
                <w:sz w:val="20"/>
                <w:szCs w:val="20"/>
                <w:rtl w:val="0"/>
              </w:rPr>
              <w:t xml:space="preserve">. PSAD - Poor sleep and distress; SAF - Sleepiness and fatigue; SC - Sleep compensation; ISWR-Impaired Sleep-wake routine;  x - no significant loadings per factor was detected; Note: There were no cross-loadings detected.</w:t>
            </w:r>
            <w:r w:rsidDel="00000000" w:rsidR="00000000" w:rsidRPr="00000000">
              <w:rPr>
                <w:rtl w:val="0"/>
              </w:rPr>
            </w:r>
          </w:p>
        </w:tc>
      </w:tr>
    </w:tbl>
    <w:p w:rsidR="00000000" w:rsidDel="00000000" w:rsidP="00000000" w:rsidRDefault="00000000" w:rsidRPr="00000000" w14:paraId="00000171">
      <w:pPr>
        <w:spacing w:line="360" w:lineRule="auto"/>
        <w:jc w:val="both"/>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72">
      <w:pPr>
        <w:spacing w:line="360" w:lineRule="auto"/>
        <w:jc w:val="both"/>
        <w:rPr>
          <w:rFonts w:ascii="Times New Roman" w:cs="Times New Roman" w:eastAsia="Times New Roman" w:hAnsi="Times New Roman"/>
          <w:color w:val="ff0000"/>
          <w:sz w:val="24"/>
          <w:szCs w:val="24"/>
        </w:rPr>
      </w:pPr>
      <w:r w:rsidDel="00000000" w:rsidR="00000000" w:rsidRPr="00000000">
        <w:rPr>
          <w:rFonts w:ascii="Times New Roman" w:cs="Times New Roman" w:eastAsia="Times New Roman" w:hAnsi="Times New Roman"/>
          <w:i w:val="1"/>
          <w:sz w:val="24"/>
          <w:szCs w:val="24"/>
          <w:rtl w:val="0"/>
        </w:rPr>
        <w:t xml:space="preserve">Internal consistency analysis. </w:t>
      </w:r>
      <w:r w:rsidDel="00000000" w:rsidR="00000000" w:rsidRPr="00000000">
        <w:rPr>
          <w:rFonts w:ascii="Times New Roman" w:cs="Times New Roman" w:eastAsia="Times New Roman" w:hAnsi="Times New Roman"/>
          <w:sz w:val="24"/>
          <w:szCs w:val="24"/>
          <w:rtl w:val="0"/>
        </w:rPr>
        <w:t xml:space="preserve">With the aforementioned exclusion Cronbach alpha coefficients were shown to be very high to moderate for every tested measure including total Outcomes of poor sleep score (</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=.94),Poor sleep and distress(</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=.93),Sleepiness and fatigue(</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=.91),Sleep compensation(</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=.69), Impaired sleep-wake routine(</w:t>
      </w:r>
      <w:r w:rsidDel="00000000" w:rsidR="00000000" w:rsidRPr="00000000">
        <w:rPr>
          <w:rFonts w:ascii="Times New Roman" w:cs="Times New Roman" w:eastAsia="Times New Roman" w:hAnsi="Times New Roman"/>
          <w:sz w:val="24"/>
          <w:szCs w:val="24"/>
          <w:highlight w:val="white"/>
          <w:rtl w:val="0"/>
        </w:rPr>
        <w:t xml:space="preserve">α</w:t>
      </w:r>
      <w:r w:rsidDel="00000000" w:rsidR="00000000" w:rsidRPr="00000000">
        <w:rPr>
          <w:rFonts w:ascii="Times New Roman" w:cs="Times New Roman" w:eastAsia="Times New Roman" w:hAnsi="Times New Roman"/>
          <w:sz w:val="24"/>
          <w:szCs w:val="24"/>
          <w:rtl w:val="0"/>
        </w:rPr>
        <w:t xml:space="preserve">=.77).</w:t>
      </w:r>
      <w:r w:rsidDel="00000000" w:rsidR="00000000" w:rsidRPr="00000000">
        <w:rPr>
          <w:rFonts w:ascii="Times New Roman" w:cs="Times New Roman" w:eastAsia="Times New Roman" w:hAnsi="Times New Roman"/>
          <w:color w:val="ff0000"/>
          <w:sz w:val="24"/>
          <w:szCs w:val="24"/>
          <w:rtl w:val="0"/>
        </w:rPr>
        <w:tab/>
      </w:r>
    </w:p>
    <w:p w:rsidR="00000000" w:rsidDel="00000000" w:rsidP="00000000" w:rsidRDefault="00000000" w:rsidRPr="00000000" w14:paraId="00000173">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Correlation analysis. </w:t>
      </w:r>
      <w:r w:rsidDel="00000000" w:rsidR="00000000" w:rsidRPr="00000000">
        <w:rPr>
          <w:rFonts w:ascii="Times New Roman" w:cs="Times New Roman" w:eastAsia="Times New Roman" w:hAnsi="Times New Roman"/>
          <w:sz w:val="24"/>
          <w:szCs w:val="24"/>
          <w:rtl w:val="0"/>
        </w:rPr>
        <w:t xml:space="preserve">Outcomes of poor sleep total score was found to be significantly related to all of the retained factors Poor sleep and distress (r=.92; p &lt;0.001), Sleepiness and Fatigue (r=.85; p &lt;0.001), Sleep compensation (r=.41; p &lt;0.001), Impaired sleep-wake routine (r=.33; p &lt;0.001). Outcomes of poor sleep, Poor sleep and distress, and Sleepiness and fatigue formed a very weak but significant correlation with levels of income (r=.11; p &lt;0.01; r=.09, p &lt;0.05; ; r=.13, p &lt;0.001), whilst Impaired sleep-wake routine was significantly related to the drinking alcohol (r=.13, p &lt;0.001). Additionally it was shown that status of employment (Outcomes of poor sleep r=.19 p &lt; 0.001;Poor sleep and distress r=.17 , p &lt;0.001 and Sleepiness and fatigue r=.13 p &lt;0.001; Sleep compensation r=.16 p &lt;0.001; and Impaired sleep-wake routine r=.25, p &lt;0.001) and age (Outcomes of poor sleep r=-.12 p &lt; 0.001; Sleepiness and fatigue r=-.21 p &lt;0.001; Sleep compensation r=-.21 p &lt;0.001; and Impaired sleep-wake routine r=-.25, p &lt;0.001) form significant correlation with Outcomes of poor sleep components.</w:t>
        <w:tab/>
      </w:r>
    </w:p>
    <w:p w:rsidR="00000000" w:rsidDel="00000000" w:rsidP="00000000" w:rsidRDefault="00000000" w:rsidRPr="00000000" w14:paraId="00000174">
      <w:pPr>
        <w:spacing w:line="360" w:lineRule="auto"/>
        <w:jc w:val="both"/>
        <w:rPr>
          <w:rFonts w:ascii="Times New Roman" w:cs="Times New Roman" w:eastAsia="Times New Roman" w:hAnsi="Times New Roman"/>
          <w:sz w:val="24"/>
          <w:szCs w:val="24"/>
        </w:rPr>
      </w:pPr>
      <w:bookmarkStart w:colFirst="0" w:colLast="0" w:name="_gjdgxs" w:id="0"/>
      <w:bookmarkEnd w:id="0"/>
      <w:r w:rsidDel="00000000" w:rsidR="00000000" w:rsidRPr="00000000">
        <w:rPr>
          <w:rtl w:val="0"/>
        </w:rPr>
      </w:r>
    </w:p>
    <w:tbl>
      <w:tblPr>
        <w:tblStyle w:val="Table2"/>
        <w:tblW w:w="10562.000000000004" w:type="dxa"/>
        <w:jc w:val="left"/>
        <w:tblInd w:w="-9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18"/>
        <w:gridCol w:w="1080"/>
        <w:gridCol w:w="62"/>
        <w:gridCol w:w="566"/>
        <w:gridCol w:w="62"/>
        <w:gridCol w:w="30"/>
        <w:gridCol w:w="322"/>
        <w:gridCol w:w="215"/>
        <w:gridCol w:w="63"/>
        <w:gridCol w:w="409"/>
        <w:gridCol w:w="248"/>
        <w:gridCol w:w="63"/>
        <w:gridCol w:w="497"/>
        <w:gridCol w:w="70"/>
        <w:gridCol w:w="63"/>
        <w:gridCol w:w="349"/>
        <w:gridCol w:w="166"/>
        <w:gridCol w:w="15"/>
        <w:gridCol w:w="63"/>
        <w:gridCol w:w="206"/>
        <w:gridCol w:w="398"/>
        <w:gridCol w:w="63"/>
        <w:gridCol w:w="8"/>
        <w:gridCol w:w="596"/>
        <w:gridCol w:w="32"/>
        <w:gridCol w:w="31"/>
        <w:gridCol w:w="439"/>
        <w:gridCol w:w="186"/>
        <w:gridCol w:w="106"/>
        <w:gridCol w:w="185"/>
        <w:gridCol w:w="197"/>
        <w:gridCol w:w="196"/>
        <w:gridCol w:w="67"/>
        <w:gridCol w:w="91"/>
        <w:gridCol w:w="276"/>
        <w:gridCol w:w="196"/>
        <w:gridCol w:w="68"/>
        <w:gridCol w:w="483"/>
        <w:gridCol w:w="169"/>
        <w:gridCol w:w="68"/>
        <w:gridCol w:w="90"/>
        <w:gridCol w:w="472"/>
        <w:gridCol w:w="38"/>
        <w:gridCol w:w="30"/>
        <w:gridCol w:w="462"/>
        <w:gridCol w:w="269"/>
        <w:gridCol w:w="14"/>
        <w:gridCol w:w="33"/>
        <w:gridCol w:w="32"/>
        <w:tblGridChange w:id="0">
          <w:tblGrid>
            <w:gridCol w:w="718"/>
            <w:gridCol w:w="1080"/>
            <w:gridCol w:w="62"/>
            <w:gridCol w:w="566"/>
            <w:gridCol w:w="62"/>
            <w:gridCol w:w="30"/>
            <w:gridCol w:w="322"/>
            <w:gridCol w:w="215"/>
            <w:gridCol w:w="63"/>
            <w:gridCol w:w="409"/>
            <w:gridCol w:w="248"/>
            <w:gridCol w:w="63"/>
            <w:gridCol w:w="497"/>
            <w:gridCol w:w="70"/>
            <w:gridCol w:w="63"/>
            <w:gridCol w:w="349"/>
            <w:gridCol w:w="166"/>
            <w:gridCol w:w="15"/>
            <w:gridCol w:w="63"/>
            <w:gridCol w:w="206"/>
            <w:gridCol w:w="398"/>
            <w:gridCol w:w="63"/>
            <w:gridCol w:w="8"/>
            <w:gridCol w:w="596"/>
            <w:gridCol w:w="32"/>
            <w:gridCol w:w="31"/>
            <w:gridCol w:w="439"/>
            <w:gridCol w:w="186"/>
            <w:gridCol w:w="106"/>
            <w:gridCol w:w="185"/>
            <w:gridCol w:w="197"/>
            <w:gridCol w:w="196"/>
            <w:gridCol w:w="67"/>
            <w:gridCol w:w="91"/>
            <w:gridCol w:w="276"/>
            <w:gridCol w:w="196"/>
            <w:gridCol w:w="68"/>
            <w:gridCol w:w="483"/>
            <w:gridCol w:w="169"/>
            <w:gridCol w:w="68"/>
            <w:gridCol w:w="90"/>
            <w:gridCol w:w="472"/>
            <w:gridCol w:w="38"/>
            <w:gridCol w:w="30"/>
            <w:gridCol w:w="462"/>
            <w:gridCol w:w="269"/>
            <w:gridCol w:w="14"/>
            <w:gridCol w:w="33"/>
            <w:gridCol w:w="32"/>
          </w:tblGrid>
        </w:tblGridChange>
      </w:tblGrid>
      <w:tr>
        <w:trPr>
          <w:cantSplit w:val="1"/>
          <w:tblHeader w:val="0"/>
        </w:trPr>
        <w:tc>
          <w:tcPr>
            <w:gridSpan w:val="46"/>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Table 2.</w:t>
            </w:r>
          </w:p>
          <w:p w:rsidR="00000000" w:rsidDel="00000000" w:rsidP="00000000" w:rsidRDefault="00000000" w:rsidRPr="00000000" w14:paraId="00000176">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Correlations</w:t>
            </w:r>
            <w:r w:rsidDel="00000000" w:rsidR="00000000" w:rsidRPr="00000000">
              <w:rPr>
                <w:rtl w:val="0"/>
              </w:rPr>
            </w:r>
          </w:p>
        </w:tc>
      </w:tr>
      <w:tr>
        <w:trPr>
          <w:cantSplit w:val="1"/>
          <w:tblHeader w:val="0"/>
        </w:trPr>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A4">
            <w:pPr>
              <w:spacing w:after="0" w:line="240" w:lineRule="auto"/>
              <w:rPr>
                <w:rFonts w:ascii="Times New Roman" w:cs="Times New Roman" w:eastAsia="Times New Roman" w:hAnsi="Times New Roman"/>
                <w:sz w:val="20"/>
                <w:szCs w:val="20"/>
              </w:rPr>
            </w:pPr>
            <w:r w:rsidDel="00000000" w:rsidR="00000000" w:rsidRPr="00000000">
              <w:rPr>
                <w:rtl w:val="0"/>
              </w:rPr>
            </w:r>
          </w:p>
        </w:tc>
        <w:tc>
          <w:tcPr>
            <w:gridSpan w:val="2"/>
            <w:tcBorders>
              <w:left w:color="000000" w:space="0" w:sz="0" w:val="nil"/>
              <w:right w:color="000000" w:space="0" w:sz="0" w:val="nil"/>
            </w:tcBorders>
            <w:shd w:fill="ffffff" w:val="clear"/>
            <w:vAlign w:val="bottom"/>
          </w:tcPr>
          <w:p w:rsidR="00000000" w:rsidDel="00000000" w:rsidP="00000000" w:rsidRDefault="00000000" w:rsidRPr="00000000" w14:paraId="000001A7">
            <w:pPr>
              <w:spacing w:after="0" w:line="240" w:lineRule="auto"/>
              <w:ind w:left="-15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PSA</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A9">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PSAC</w:t>
            </w:r>
          </w:p>
        </w:tc>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AD">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PSAS</w:t>
            </w:r>
          </w:p>
        </w:tc>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B0">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SLCC</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B3">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SLCI</w:t>
            </w:r>
          </w:p>
        </w:tc>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B7">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SWLS</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BA">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STR</w:t>
            </w:r>
          </w:p>
        </w:tc>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BE">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A</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C1">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D</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C5">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DST</w:t>
            </w:r>
          </w:p>
        </w:tc>
        <w:tc>
          <w:tcPr>
            <w:gridSpan w:val="3"/>
            <w:tcBorders>
              <w:left w:color="000000" w:space="0" w:sz="0" w:val="nil"/>
              <w:right w:color="000000" w:space="0" w:sz="0" w:val="nil"/>
            </w:tcBorders>
            <w:shd w:fill="ffffff" w:val="clear"/>
            <w:vAlign w:val="bottom"/>
          </w:tcPr>
          <w:p w:rsidR="00000000" w:rsidDel="00000000" w:rsidP="00000000" w:rsidRDefault="00000000" w:rsidRPr="00000000" w14:paraId="000001C9">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BADS</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1CC">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AV</w:t>
            </w:r>
          </w:p>
        </w:tc>
        <w:tc>
          <w:tcPr>
            <w:gridSpan w:val="5"/>
            <w:tcBorders>
              <w:left w:color="000000" w:space="0" w:sz="0" w:val="nil"/>
              <w:right w:color="000000" w:space="0" w:sz="0" w:val="nil"/>
            </w:tcBorders>
            <w:shd w:fill="ffffff" w:val="clear"/>
            <w:vAlign w:val="bottom"/>
          </w:tcPr>
          <w:p w:rsidR="00000000" w:rsidDel="00000000" w:rsidP="00000000" w:rsidRDefault="00000000" w:rsidRPr="00000000" w14:paraId="000001D0">
            <w:pPr>
              <w:spacing w:after="0" w:line="240" w:lineRule="auto"/>
              <w:ind w:left="60" w:right="60" w:firstLine="0"/>
              <w:jc w:val="cente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ACT</w:t>
            </w:r>
          </w:p>
        </w:tc>
      </w:tr>
      <w:tr>
        <w:trPr>
          <w:cantSplit w:val="1"/>
          <w:tblHeader w:val="0"/>
        </w:trPr>
        <w:tc>
          <w:tcPr>
            <w:vMerge w:val="restart"/>
            <w:tcBorders>
              <w:left w:color="000000" w:space="0" w:sz="0" w:val="nil"/>
              <w:right w:color="000000" w:space="0" w:sz="0" w:val="nil"/>
            </w:tcBorders>
            <w:shd w:fill="ffffff" w:val="clear"/>
          </w:tcPr>
          <w:p w:rsidR="00000000" w:rsidDel="00000000" w:rsidP="00000000" w:rsidRDefault="00000000" w:rsidRPr="00000000" w14:paraId="000001D5">
            <w:pPr>
              <w:spacing w:after="0" w:line="240" w:lineRule="auto"/>
              <w:ind w:left="60" w:right="6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OOPS</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D6">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Pearson Correlation</w:t>
            </w:r>
          </w:p>
        </w:tc>
        <w:tc>
          <w:tcPr>
            <w:gridSpan w:val="2"/>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D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.679</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D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.590</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D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.722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E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E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-.053</w:t>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E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E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.588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E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.560</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F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F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.646</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F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-.508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F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5"/>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1F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r>
      <w:tr>
        <w:trPr>
          <w:cantSplit w:val="1"/>
          <w:trHeight w:val="44" w:hRule="atLeast"/>
          <w:tblHeader w:val="0"/>
        </w:trPr>
        <w:tc>
          <w:tcPr>
            <w:vMerge w:val="continue"/>
            <w:tcBorders>
              <w:left w:color="000000" w:space="0" w:sz="0" w:val="nil"/>
              <w:right w:color="000000" w:space="0" w:sz="0" w:val="nil"/>
            </w:tcBorders>
            <w:shd w:fill="ffffff" w:val="clear"/>
          </w:tcPr>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0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0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0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0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0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1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1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1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1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2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2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2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7"/>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2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restart"/>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34">
            <w:pPr>
              <w:spacing w:after="0" w:line="240" w:lineRule="auto"/>
              <w:ind w:left="60" w:right="6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PSAD</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35">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Pearson Correlation</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3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.637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3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.579</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3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.691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3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.213</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4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-.061</w:t>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4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-.264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4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4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.513</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5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.514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5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.584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5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-.460</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5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.438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5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-.294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64">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6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6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6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6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7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7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7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7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7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8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8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8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8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3">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9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A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A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A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A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A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B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B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B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B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restart"/>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C1">
            <w:pPr>
              <w:spacing w:after="0" w:line="240" w:lineRule="auto"/>
              <w:ind w:left="60" w:right="6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SAF</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2">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Pearson Correlation</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.602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.477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.615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.057</w:t>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C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-.083</w:t>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D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-.348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D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.541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D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.474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D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.516</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E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.575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E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-.475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E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.421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E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-.327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1">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2F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0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0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0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0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1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1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1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1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0">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2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3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3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3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3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3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4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4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4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restart"/>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4E">
            <w:pPr>
              <w:spacing w:after="0" w:line="240" w:lineRule="auto"/>
              <w:ind w:left="60" w:right="6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SC</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4F">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Pearson Correlation</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5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.243</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5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.203</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5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.254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5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.045</w:t>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5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.006</w:t>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6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-.092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6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.246</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6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.265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6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.291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6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.301</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7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-.276</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7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.250</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7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-.188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7E">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7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8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8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8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8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8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9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9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9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9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A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A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A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AD">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A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B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B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B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BA">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BE">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C1">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C4">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C8">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CC">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D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D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D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vMerge w:val="restart"/>
            <w:tcBorders>
              <w:top w:color="000000" w:space="0" w:sz="0" w:val="nil"/>
              <w:left w:color="000000" w:space="0" w:sz="0" w:val="nil"/>
              <w:right w:color="000000" w:space="0" w:sz="0" w:val="nil"/>
            </w:tcBorders>
            <w:shd w:fill="ffffff" w:val="clear"/>
          </w:tcPr>
          <w:p w:rsidR="00000000" w:rsidDel="00000000" w:rsidP="00000000" w:rsidRDefault="00000000" w:rsidRPr="00000000" w14:paraId="000003DB">
            <w:pPr>
              <w:spacing w:after="0" w:line="240" w:lineRule="auto"/>
              <w:ind w:left="60" w:right="6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ISWR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DC">
            <w:pPr>
              <w:spacing w:after="0" w:line="240" w:lineRule="auto"/>
              <w:ind w:left="60" w:right="6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Pearson Correlation</w:t>
            </w:r>
          </w:p>
        </w:tc>
        <w:tc>
          <w:tcPr>
            <w:gridSpan w:val="2"/>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D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D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E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E6">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.000</w:t>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E9">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-.083</w:t>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ED">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-.089</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F0">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.147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F3">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.152</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F7">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.138</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4"/>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FB">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.164</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3FF">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-.195</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3"/>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402">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.129</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405">
            <w:pPr>
              <w:spacing w:after="0" w:line="240" w:lineRule="auto"/>
              <w:ind w:left="60" w:right="60" w:firstLine="0"/>
              <w:jc w:val="right"/>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-.167</w:t>
            </w:r>
            <w:r w:rsidDel="00000000" w:rsidR="00000000" w:rsidRPr="00000000">
              <w:rPr>
                <w:rFonts w:ascii="Times New Roman" w:cs="Times New Roman" w:eastAsia="Times New Roman" w:hAnsi="Times New Roman"/>
                <w:color w:val="000000"/>
                <w:sz w:val="20"/>
                <w:szCs w:val="20"/>
                <w:vertAlign w:val="superscript"/>
                <w:rtl w:val="0"/>
              </w:rPr>
              <w:t xml:space="preserve">**</w:t>
            </w:r>
            <w:r w:rsidDel="00000000" w:rsidR="00000000" w:rsidRPr="00000000">
              <w:rPr>
                <w:rtl w:val="0"/>
              </w:rPr>
            </w:r>
          </w:p>
        </w:tc>
      </w:tr>
      <w:tr>
        <w:trPr>
          <w:cantSplit w:val="1"/>
          <w:tblHeader w:val="0"/>
        </w:trPr>
        <w:tc>
          <w:tcPr>
            <w:vMerge w:val="continue"/>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0B">
            <w:pPr>
              <w:spacing w:after="0" w:lineRule="auto"/>
              <w:ind w:left="60" w:right="60" w:firstLine="0"/>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0C">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10">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12">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14">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17">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1B">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21">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22">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25">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4"/>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29">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2D">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5"/>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30">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35">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c>
          <w:tcPr>
            <w:gridSpan w:val="3"/>
            <w:tcBorders>
              <w:top w:color="000000" w:space="0" w:sz="0" w:val="nil"/>
              <w:left w:color="000000" w:space="0" w:sz="0" w:val="nil"/>
              <w:right w:color="000000" w:space="0" w:sz="0" w:val="nil"/>
            </w:tcBorders>
            <w:shd w:fill="ffffff" w:val="clear"/>
          </w:tcPr>
          <w:p w:rsidR="00000000" w:rsidDel="00000000" w:rsidP="00000000" w:rsidRDefault="00000000" w:rsidRPr="00000000" w14:paraId="00000437">
            <w:pPr>
              <w:spacing w:after="0" w:lineRule="auto"/>
              <w:ind w:left="60" w:right="60" w:firstLine="0"/>
              <w:jc w:val="right"/>
              <w:rPr>
                <w:rFonts w:ascii="Times New Roman" w:cs="Times New Roman" w:eastAsia="Times New Roman" w:hAnsi="Times New Roman"/>
                <w:color w:val="000000"/>
                <w:sz w:val="20"/>
                <w:szCs w:val="20"/>
              </w:rPr>
            </w:pPr>
            <w:r w:rsidDel="00000000" w:rsidR="00000000" w:rsidRPr="00000000">
              <w:rPr>
                <w:rtl w:val="0"/>
              </w:rPr>
            </w:r>
          </w:p>
        </w:tc>
      </w:tr>
      <w:tr>
        <w:trPr>
          <w:cantSplit w:val="1"/>
          <w:tblHeader w:val="0"/>
        </w:trPr>
        <w:tc>
          <w:tcPr>
            <w:gridSpan w:val="46"/>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43A">
            <w:pPr>
              <w:spacing w:after="0" w:line="240" w:lineRule="auto"/>
              <w:ind w:left="60" w:right="6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Table 2. Bivariate Pearson Correlations.**. Correlation is significant at the 0.01 level (2-tailed). </w:t>
            </w:r>
            <w:r w:rsidDel="00000000" w:rsidR="00000000" w:rsidRPr="00000000">
              <w:rPr>
                <w:rFonts w:ascii="Times New Roman" w:cs="Times New Roman" w:eastAsia="Times New Roman" w:hAnsi="Times New Roman"/>
                <w:sz w:val="20"/>
                <w:szCs w:val="20"/>
                <w:rtl w:val="0"/>
              </w:rPr>
              <w:t xml:space="preserve">Abbreviations</w:t>
            </w:r>
            <w:r w:rsidDel="00000000" w:rsidR="00000000" w:rsidRPr="00000000">
              <w:rPr>
                <w:rFonts w:ascii="Times New Roman" w:cs="Times New Roman" w:eastAsia="Times New Roman" w:hAnsi="Times New Roman"/>
                <w:sz w:val="20"/>
                <w:szCs w:val="20"/>
                <w:rtl w:val="0"/>
              </w:rPr>
              <w:t xml:space="preserve">. OOPS - Outcomes of poor sleep; PSAD - Poor sleep and distress; SAF - Sleepiness and fatigue; SC - Sleep compensation; ISWC - Impaired Sleep-wake routine; PSA - Pree-sleep arousal total score; PSAC - Pree-sleep arousal cognitive symptoms; PSAS - Pree-sleep arousal somatic symptoms; SLCC - Sleep locus of control by chance; SLCI - Sleep locus of control of internal factors; SWLS - Satisfaction with life; STR - Stress; A - Anxiety; D - Depression; DST - General distress; BADS - Behavioral activation for depression; AV - Avoidance behaviors; ACT - Activation behaviors.</w:t>
            </w:r>
          </w:p>
          <w:p w:rsidR="00000000" w:rsidDel="00000000" w:rsidP="00000000" w:rsidRDefault="00000000" w:rsidRPr="00000000" w14:paraId="0000043B">
            <w:pPr>
              <w:spacing w:after="0" w:lineRule="auto"/>
              <w:ind w:left="60" w:right="60" w:firstLine="0"/>
              <w:rPr>
                <w:rFonts w:ascii="Arial" w:cs="Arial" w:eastAsia="Arial" w:hAnsi="Arial"/>
                <w:color w:val="000000"/>
                <w:sz w:val="20"/>
                <w:szCs w:val="20"/>
              </w:rPr>
            </w:pPr>
            <w:r w:rsidDel="00000000" w:rsidR="00000000" w:rsidRPr="00000000">
              <w:rPr>
                <w:rtl w:val="0"/>
              </w:rPr>
            </w:r>
          </w:p>
        </w:tc>
      </w:tr>
      <w:tr>
        <w:trPr>
          <w:cantSplit w:val="1"/>
          <w:tblHeader w:val="0"/>
        </w:trPr>
        <w:tc>
          <w:tcPr>
            <w:gridSpan w:val="46"/>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469">
            <w:pPr>
              <w:spacing w:after="0" w:lineRule="auto"/>
              <w:ind w:left="60" w:right="60" w:firstLine="0"/>
              <w:rPr>
                <w:rFonts w:ascii="Arial" w:cs="Arial" w:eastAsia="Arial" w:hAnsi="Arial"/>
                <w:color w:val="000000"/>
                <w:sz w:val="20"/>
                <w:szCs w:val="20"/>
              </w:rPr>
            </w:pPr>
            <w:r w:rsidDel="00000000" w:rsidR="00000000" w:rsidRPr="00000000">
              <w:rPr>
                <w:rtl w:val="0"/>
              </w:rPr>
            </w:r>
          </w:p>
        </w:tc>
      </w:tr>
    </w:tbl>
    <w:p w:rsidR="00000000" w:rsidDel="00000000" w:rsidP="00000000" w:rsidRDefault="00000000" w:rsidRPr="00000000" w14:paraId="00000497">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shown in Table 2.,</w:t>
      </w:r>
      <w:r w:rsidDel="00000000" w:rsidR="00000000" w:rsidRPr="00000000">
        <w:rPr>
          <w:rFonts w:ascii="Times New Roman" w:cs="Times New Roman" w:eastAsia="Times New Roman" w:hAnsi="Times New Roman"/>
          <w:sz w:val="24"/>
          <w:szCs w:val="24"/>
          <w:rtl w:val="0"/>
        </w:rPr>
        <w:t xml:space="preserve"> Outcomes of poor sleep score along with its factors formed significant correlations with almost all of the conceptually and theoretically relevant constructs. Total score of Outcomes of poor sleep was found to be positively related to the Pree-sleep arousal experiences (r=.67; p &lt;0.001) cognitive (r=.59; p &lt;0.001) and somatic symptoms (r=.72; p &lt;0.001), Sleep locus of control by chance (r=.16; p &lt;0.001), stress (r=.58; p &lt;0.001), anxiety (r=.56; p &lt;0.001), depression (r=.57; p &lt;0.001), distress (r=.64; p &lt;0.001) and avoidance behaviors (r=.48; p &lt;0.001) and negatively related to the satisfaction with life (r=-.30; p &lt;0.001), behavioral activation for depression (r=-.50; p &lt;0.001) and activation behaviors (r=-.32; p &lt;0.001). Additionally, Poor sleep and distress formed a significant relation to the Pree-sleep arousal experiences (r=.63; p &lt;0.001) cognitive (r=.57; p &lt;0.001) and somatic symptoms (r=.69; p &lt;0.001), Sleep locus of control by chance (r=.21; p &lt;0.001), stress (r=.53; p &lt;0.001), anxiety (r=.51; p &lt;0.001), depression (r=.51; p &lt;0.001), distress (r=.58; p &lt;0.001) and avoidance behaviors (r=.43; p &lt;0.001) and negatively related to the satisfaction with life (r=-.26; p &lt;0.001), behavioral activation for depression (r=-.46; p &lt;0.001) and activation behaviors (r=-.29; p &lt;0.001). Sleepiness and fatigue was found to be positively related to the Pree-sleep arousal experiences (r=.60; p &lt;0.001) cognitive (r=.47; p &lt;0.001) and somatic symptoms (r=.61; p &lt;0.001), stress (r=.54; p &lt;0.001), anxiety (r=.47; p &lt;0.001), depression (r=.51; p &lt;0.001), distress (r=.57; p &lt;0.001) and avoidance behaviors (r=.42; p &lt;0.001) and negatively related to the satisfaction with life (r=-.34; p &lt;0.001), behavioral activation for depression (r=-.47; p &lt;0.001) and activation behaviors (r=-.32; p &lt;0.001). Sleep compensation formed a significant weak relations with Pree-sleep arousal experiences (r=.24; p &lt;0.001) cognitive (r=.20; p &lt;0.001) and somatic symptoms (r=.25; p &lt;0.001), stress (r=.24; p &lt;0.001), anxiety (r=.29; p &lt;0.001), depression (r=.26; p &lt;0.001), distress (r=.30; p &lt;0.001) and avoidance behaviors (r=.25; p &lt;0.001) and was negatively related on the very weak level with the satisfaction with life (r=-.09; p &lt;0.05), behavioral activation for depression (r=-.27; p &lt;0.001) and activation behaviors (r=-.18; p &lt;0.001). Impaired sleep-wake routine formed a significantly very weak and weak relations with Pree-sleep arousal experiences (r=.28; p &lt;0.001) cognitive (r=.19; p &lt;0.001) and somatic symptoms (r=.27; p &lt;0.001), stress (r=.14; p &lt;0.001), anxiety (r=.15; p &lt;0.001), depression (r=.13; p &lt;0.001), distress (r=.16; p &lt;0.001) and avoidance behaviors (r=.12; p &lt;0.001) and was negatively related on the very weak level with the satisfaction with life (r=-.09; p &lt;0.05), behavioral activation for depression (r=-.19; p &lt;0.001) and activation behaviors (r=-.16; p &lt;0.001).</w:t>
      </w:r>
    </w:p>
    <w:p w:rsidR="00000000" w:rsidDel="00000000" w:rsidP="00000000" w:rsidRDefault="00000000" w:rsidRPr="00000000" w14:paraId="00000498">
      <w:pPr>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99">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Discussion</w:t>
      </w:r>
    </w:p>
    <w:p w:rsidR="00000000" w:rsidDel="00000000" w:rsidP="00000000" w:rsidRDefault="00000000" w:rsidRPr="00000000" w14:paraId="0000049A">
      <w:pPr>
        <w:spacing w:line="360" w:lineRule="auto"/>
        <w:ind w:firstLine="720"/>
        <w:jc w:val="both"/>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sz w:val="24"/>
          <w:szCs w:val="24"/>
          <w:rtl w:val="0"/>
        </w:rPr>
        <w:t xml:space="preserve">The goal of this research was to devise a reliable scale for research and therapeutic purposes. Three main premises guided its development: the need for time-sensitive, reliable scales (Meng et al., 2023), items based on sleep science and psychotherapeutic literature, and adjustments through exploratory and parallel analyses. The Outcomes of Poor Sleep Scale was refined to 32 items, identifying four factors: Poor sleep and distress, Sleepiness and fatigue, Sleep compensation, and Impaired sleep-wake routine. These align with existing models and prior studies (Bromberg et al., 2020; Meng et al., 2023; Wilkinson &amp; Shapiro, 2013). Poor Sleep and Distress reflects the emotional impact of poor sleep, with prolonged dysregulation leading to poor outcomes (Boivin et al., 2007; Kalmbach et al., 2020). Sleepiness indicates the need for sleep, while fatigue is a lack of physical energy. These states are correlated and related to stress (Axelsson et al., 2020; Lang et al., 2023). Sleep Compensation, a response to sleep debt, involves increasing sleep duration or frequency (Åkerstedt et al., 2019) and is linked to pre-sleep arousal and distress. Impaired Sleep-Wake Routine involves disrupted or variable sleep schedules, negatively correlating with life satisfaction and behavioral activation (Ong et al., 2020; Ruivo Marques et al., 2018). The scale demonstrated high reliability (α=.93) and significant correlations with pre-sleep arousal, cognitive and somatic symptoms, and measures of stress, anxiety, and depression. </w:t>
      </w:r>
      <w:r w:rsidDel="00000000" w:rsidR="00000000" w:rsidRPr="00000000">
        <w:rPr>
          <w:rFonts w:ascii="Times New Roman" w:cs="Times New Roman" w:eastAsia="Times New Roman" w:hAnsi="Times New Roman"/>
          <w:sz w:val="24"/>
          <w:szCs w:val="24"/>
          <w:rtl w:val="0"/>
        </w:rPr>
        <w:t xml:space="preserve">These findings suggest potential targets for therapeutic or medical intervention.</w:t>
      </w:r>
      <w:r w:rsidDel="00000000" w:rsidR="00000000" w:rsidRPr="00000000">
        <w:rPr>
          <w:rFonts w:ascii="Times New Roman" w:cs="Times New Roman" w:eastAsia="Times New Roman" w:hAnsi="Times New Roman"/>
          <w:sz w:val="24"/>
          <w:szCs w:val="24"/>
          <w:rtl w:val="0"/>
        </w:rPr>
        <w:t xml:space="preserve"> Poor sleep outcomes are often noticeable after just one night (McEwen &amp; Karatsoreos, 2022; Pflug &amp; Tolle, 1971) and can affect cognitive performance for up to two weeks (Dinges et al., 1997; Durmer &amp; Dinges, 2005; Lee, 2022; Scott et al., 2006; Smith et al., 2021). Additionally, sleep problems impact therapeutic outcomes and life satisfaction (Kleim et al., 2014; Scott et al., 2021; Yager, 2021). The scale also showed correlations with beliefs about sleep (Sleep locus of control - chance), stress, anxiety, depression, distress, and avoidance behaviors, aligning with prior validation research (Ali et al., 2020; Espie et al., 2014; Fernandez-Mendoza et al., 2015; Gómez-Benito et al., 2011; Jansson-Fröjmark &amp; Boersma, 2012; Kato, 2014; Tang &amp; Harvey, 2004; Tibubos et al., 2020; Wolińska et al., 2022; Yarlas et al., 2021). These correlations highlight the dysregulation of the arousal system, suggesting it as a target for intervention, although further research is needed. The relationship between poor sleep and distress appears bidirectional and is associated with poor coping skills and avoidance behaviors (Fernandez-Mendoza et al., 2015; Kozusznik et al., 2021). This aligns with the premise that homeostatic load (process S) is influenced by prolonged wakefulness and activity. Sleepiness, a natural signal for sleep, promotes preparatory behaviors and blocks other needs (Axelsson et al., 2020). Fatigue, on the other hand, is a lack of energy and motivation, often related to stress (Long et al., 2022; Pigeon et al., 2003). Previous research shows a significant correlation between sleepiness and fatigue (Hossain et al., 2005; Braley et al., 2012; Sparasci et al., 2022). Sleepiness and fatigue were significantly correlated with pre-sleep arousal, cognitive and somatic symptoms, stress, anxiety, depression, distress, and life satisfaction. Arousal states disrupting sleep opportunities can lead to elevated sleepiness and fatigue, a concept needing further confirmation. Sleep compensation, an appetitive response to sleep debt, was found to be positively related to pre-sleep arousal, suggesting that disrupted sleep leads to rebound episodes (Åkerstedt et al., 2019; Liu et al., 2012; Wing et al., 2009). It showed a weak correlation with distress, indicating it might be a coping response to elevated distress (Babson et al., 2010). Impaired sleep-wake routine, a pattern of disrupted sleep schedules, negatively correlated with life satisfaction, behavioral activation for depression, and activation behaviors. Individuals with disrupted sleep may face challenges in maintaining social, professional, and physical activities, leading to stress, anxiety, and depressiveness (Ong et al., 2020; Ruivo Marques et al., 2018; Štefan et al., 2018). </w:t>
      </w:r>
      <w:r w:rsidDel="00000000" w:rsidR="00000000" w:rsidRPr="00000000">
        <w:rPr>
          <w:rFonts w:ascii="Times New Roman" w:cs="Times New Roman" w:eastAsia="Times New Roman" w:hAnsi="Times New Roman"/>
          <w:sz w:val="24"/>
          <w:szCs w:val="24"/>
          <w:rtl w:val="0"/>
        </w:rPr>
        <w:t xml:space="preserve">These results are based on the general population, and further research is needed to generalize findings to clinical samples. </w:t>
      </w:r>
      <w:r w:rsidDel="00000000" w:rsidR="00000000" w:rsidRPr="00000000">
        <w:rPr>
          <w:rFonts w:ascii="Times New Roman" w:cs="Times New Roman" w:eastAsia="Times New Roman" w:hAnsi="Times New Roman"/>
          <w:sz w:val="24"/>
          <w:szCs w:val="24"/>
          <w:rtl w:val="0"/>
        </w:rPr>
        <w:t xml:space="preserve">Nevertheless, the scale is promising for detecting less structured disrupted sleep experiences such as insufficient, non-restorative, and sleepless nights during the week.</w:t>
        <w:tab/>
      </w:r>
    </w:p>
    <w:p w:rsidR="00000000" w:rsidDel="00000000" w:rsidP="00000000" w:rsidRDefault="00000000" w:rsidRPr="00000000" w14:paraId="0000049B">
      <w:pPr>
        <w:spacing w:line="36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9C">
      <w:pP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Limitations and future directions</w:t>
      </w:r>
    </w:p>
    <w:p w:rsidR="00000000" w:rsidDel="00000000" w:rsidP="00000000" w:rsidRDefault="00000000" w:rsidRPr="00000000" w14:paraId="0000049D">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Future research should focus on expanding and assessing additional items for inclusion in extended versions of this instrument. The current results should not be generalized to clinical populations due to the sample nature. Therefore, validating this scale with individuals suffering from depression, insomnia, PTSD, anxiety, and bipolar disorder would be beneficial. Additionally, exploring the relationship between OOPS scores and physical and medical symptoms could determine its utility in medical practice.</w:t>
      </w:r>
    </w:p>
    <w:p w:rsidR="00000000" w:rsidDel="00000000" w:rsidP="00000000" w:rsidRDefault="00000000" w:rsidRPr="00000000" w14:paraId="0000049E">
      <w:pPr>
        <w:spacing w:line="36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w:t>
      </w:r>
    </w:p>
    <w:p w:rsidR="00000000" w:rsidDel="00000000" w:rsidP="00000000" w:rsidRDefault="00000000" w:rsidRPr="00000000" w14:paraId="0000049F">
      <w:pPr>
        <w:spacing w:line="360" w:lineRule="auto"/>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Outcomes of Poor Sleep Scale first edition (OOPS-s (I)) has shown to be a reliable and </w:t>
      </w:r>
      <w:r w:rsidDel="00000000" w:rsidR="00000000" w:rsidRPr="00000000">
        <w:rPr>
          <w:rFonts w:ascii="Times New Roman" w:cs="Times New Roman" w:eastAsia="Times New Roman" w:hAnsi="Times New Roman"/>
          <w:sz w:val="24"/>
          <w:szCs w:val="24"/>
          <w:rtl w:val="0"/>
        </w:rPr>
        <w:t xml:space="preserve">promising tool</w:t>
      </w:r>
      <w:r w:rsidDel="00000000" w:rsidR="00000000" w:rsidRPr="00000000">
        <w:rPr>
          <w:rFonts w:ascii="Times New Roman" w:cs="Times New Roman" w:eastAsia="Times New Roman" w:hAnsi="Times New Roman"/>
          <w:sz w:val="24"/>
          <w:szCs w:val="24"/>
          <w:rtl w:val="0"/>
        </w:rPr>
        <w:t xml:space="preserve"> for measuring different types of acute sleep disturbances. The results align with the Two-process model of sleep regulation and the Cognitive-behavioral paradigm. This study supports its potential use in future research and therapeutic settings, particularly for individuals unsatisfied with their sleep quality. With further validation and data from diverse populations, this instrument could effectively assess, monitor, and address sleep difficulties in therapeutic and counseling contexts. It could also help practitioners screen for detrimental changes in sleep during therapy sessions. Sleep disturbances often signal the onset of mental disorders, and improvements can indicate remission (Blanken et al., 2020). Given the prevalence of sleep disturbances, it is crucial to normalize sleep difficulties in public discourse and therapy while pathologizing sleep can lead to stress, fatigue, suicidality, and self-stigmatization (Lichstein, 2017). </w:t>
      </w:r>
      <w:r w:rsidDel="00000000" w:rsidR="00000000" w:rsidRPr="00000000">
        <w:rPr>
          <w:rFonts w:ascii="Times New Roman" w:cs="Times New Roman" w:eastAsia="Times New Roman" w:hAnsi="Times New Roman"/>
          <w:sz w:val="24"/>
          <w:szCs w:val="24"/>
          <w:rtl w:val="0"/>
        </w:rPr>
        <w:t xml:space="preserve">Sleep difficulties are a common complaint (Yi et al., 2009), and proper communication between therapists and clients can prevent further complications in everyday functioning and psychotherapeutic practice.</w:t>
      </w:r>
      <w:r w:rsidDel="00000000" w:rsidR="00000000" w:rsidRPr="00000000">
        <w:rPr>
          <w:rtl w:val="0"/>
        </w:rPr>
      </w:r>
    </w:p>
    <w:p w:rsidR="00000000" w:rsidDel="00000000" w:rsidP="00000000" w:rsidRDefault="00000000" w:rsidRPr="00000000" w14:paraId="000004A0">
      <w:pPr>
        <w:pBdr>
          <w:top w:space="0" w:sz="0" w:val="nil"/>
          <w:left w:space="0" w:sz="0" w:val="nil"/>
          <w:bottom w:space="0" w:sz="0" w:val="nil"/>
          <w:right w:space="0" w:sz="0" w:val="nil"/>
          <w:between w:space="0" w:sz="0" w:val="nil"/>
        </w:pBdr>
        <w:spacing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1">
      <w:pPr>
        <w:pBdr>
          <w:top w:space="0" w:sz="0" w:val="nil"/>
          <w:left w:space="0" w:sz="0" w:val="nil"/>
          <w:bottom w:space="0" w:sz="0" w:val="nil"/>
          <w:right w:space="0" w:sz="0" w:val="nil"/>
          <w:between w:space="0" w:sz="0" w:val="nil"/>
        </w:pBdr>
        <w:spacing w:line="36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Conflicts of Interests</w:t>
      </w:r>
    </w:p>
    <w:p w:rsidR="00000000" w:rsidDel="00000000" w:rsidP="00000000" w:rsidRDefault="00000000" w:rsidRPr="00000000" w14:paraId="000004A2">
      <w:pPr>
        <w:spacing w:lin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authors declare that there is no conflict of interests regarding the publication of this paper.</w:t>
      </w:r>
    </w:p>
    <w:p w:rsidR="00000000" w:rsidDel="00000000" w:rsidP="00000000" w:rsidRDefault="00000000" w:rsidRPr="00000000" w14:paraId="000004A3">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A4">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5">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6">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7">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8">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4AA">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4AB">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4A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Ahsberg, E., Gamberale, F., &amp; Gustafsson, K. (2000). Perceived fatigue after mental work: An experimental evaluation of a fatigue inventory. </w:t>
      </w:r>
      <w:r w:rsidDel="00000000" w:rsidR="00000000" w:rsidRPr="00000000">
        <w:rPr>
          <w:rFonts w:ascii="Times New Roman" w:cs="Times New Roman" w:eastAsia="Times New Roman" w:hAnsi="Times New Roman"/>
          <w:i w:val="1"/>
          <w:sz w:val="24"/>
          <w:szCs w:val="24"/>
          <w:rtl w:val="0"/>
        </w:rPr>
        <w:t xml:space="preserve">Ergonomics</w:t>
      </w:r>
      <w:r w:rsidDel="00000000" w:rsidR="00000000" w:rsidRPr="00000000">
        <w:rPr>
          <w:rFonts w:ascii="Times New Roman" w:cs="Times New Roman" w:eastAsia="Times New Roman" w:hAnsi="Times New Roman"/>
          <w:sz w:val="24"/>
          <w:szCs w:val="24"/>
          <w:rtl w:val="0"/>
        </w:rPr>
        <w:t xml:space="preserve">, 43(2), 252-268. https://doi.org/10.1080/001401300184594</w:t>
      </w:r>
    </w:p>
    <w:p w:rsidR="00000000" w:rsidDel="00000000" w:rsidP="00000000" w:rsidRDefault="00000000" w:rsidRPr="00000000" w14:paraId="000004A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Akanni, O., Olashore, A., &amp; Koleoso, O. (2022). Validation of the Sleep Quality Questionnaire among senior students in Benin City, Nigeria. </w:t>
      </w:r>
      <w:r w:rsidDel="00000000" w:rsidR="00000000" w:rsidRPr="00000000">
        <w:rPr>
          <w:rFonts w:ascii="Times New Roman" w:cs="Times New Roman" w:eastAsia="Times New Roman" w:hAnsi="Times New Roman"/>
          <w:i w:val="1"/>
          <w:sz w:val="24"/>
          <w:szCs w:val="24"/>
          <w:rtl w:val="0"/>
        </w:rPr>
        <w:t xml:space="preserve">South African Journal of Psychiatry</w:t>
      </w:r>
      <w:r w:rsidDel="00000000" w:rsidR="00000000" w:rsidRPr="00000000">
        <w:rPr>
          <w:rFonts w:ascii="Times New Roman" w:cs="Times New Roman" w:eastAsia="Times New Roman" w:hAnsi="Times New Roman"/>
          <w:sz w:val="24"/>
          <w:szCs w:val="24"/>
          <w:rtl w:val="0"/>
        </w:rPr>
        <w:t xml:space="preserve">, 28, 1875. https://doi.org/10.4102/sajpsychiatry.v28i0.1875</w:t>
      </w:r>
    </w:p>
    <w:p w:rsidR="00000000" w:rsidDel="00000000" w:rsidP="00000000" w:rsidRDefault="00000000" w:rsidRPr="00000000" w14:paraId="000004AE">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Åkerstedt, T., Ghilotti, F., Grotta, A., Zhao, H., Adami, H. O., Trolle-Lagerros, Y., &amp; Bellocco, R. (2019). Sleep duration and mortality - Does weekend sleep matter? </w:t>
      </w:r>
      <w:r w:rsidDel="00000000" w:rsidR="00000000" w:rsidRPr="00000000">
        <w:rPr>
          <w:rFonts w:ascii="Times New Roman" w:cs="Times New Roman" w:eastAsia="Times New Roman" w:hAnsi="Times New Roman"/>
          <w:i w:val="1"/>
          <w:sz w:val="24"/>
          <w:szCs w:val="24"/>
          <w:rtl w:val="0"/>
        </w:rPr>
        <w:t xml:space="preserve">Journal of Sleep Research</w:t>
      </w:r>
      <w:r w:rsidDel="00000000" w:rsidR="00000000" w:rsidRPr="00000000">
        <w:rPr>
          <w:rFonts w:ascii="Times New Roman" w:cs="Times New Roman" w:eastAsia="Times New Roman" w:hAnsi="Times New Roman"/>
          <w:sz w:val="24"/>
          <w:szCs w:val="24"/>
          <w:rtl w:val="0"/>
        </w:rPr>
        <w:t xml:space="preserve">, 28(1), e12712. https://doi.org/10.1111/jsr.12712</w:t>
      </w:r>
    </w:p>
    <w:p w:rsidR="00000000" w:rsidDel="00000000" w:rsidP="00000000" w:rsidRDefault="00000000" w:rsidRPr="00000000" w14:paraId="000004A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Ali, R. M., Zolezzi, M., &amp; Awaisu, A. (2020). A Systematic Review of Instruments for the Assessment of Insomnia in Adults. Nature and science of sleep, 12, 377–409. </w:t>
      </w:r>
      <w:hyperlink r:id="rId6">
        <w:r w:rsidDel="00000000" w:rsidR="00000000" w:rsidRPr="00000000">
          <w:rPr>
            <w:rFonts w:ascii="Times New Roman" w:cs="Times New Roman" w:eastAsia="Times New Roman" w:hAnsi="Times New Roman"/>
            <w:color w:val="1155cc"/>
            <w:sz w:val="24"/>
            <w:szCs w:val="24"/>
            <w:u w:val="single"/>
            <w:rtl w:val="0"/>
          </w:rPr>
          <w:t xml:space="preserve">https://doi.org/10.2147/NSS.S250918</w:t>
        </w:r>
      </w:hyperlink>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4B0">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529"/>
          <w:sz w:val="24"/>
          <w:szCs w:val="24"/>
          <w:highlight w:val="white"/>
          <w:rtl w:val="0"/>
        </w:rPr>
        <w:t xml:space="preserve">Arand, D.L., &amp;  Bonnet, M. H (2023). Risk factors, comorbidities, and consequences of insomnia in adults. </w:t>
      </w:r>
      <w:r w:rsidDel="00000000" w:rsidR="00000000" w:rsidRPr="00000000">
        <w:rPr>
          <w:rFonts w:ascii="Times New Roman" w:cs="Times New Roman" w:eastAsia="Times New Roman" w:hAnsi="Times New Roman"/>
          <w:i w:val="1"/>
          <w:color w:val="212529"/>
          <w:sz w:val="24"/>
          <w:szCs w:val="24"/>
          <w:highlight w:val="white"/>
          <w:rtl w:val="0"/>
        </w:rPr>
        <w:t xml:space="preserve">UpToDate</w:t>
      </w:r>
      <w:r w:rsidDel="00000000" w:rsidR="00000000" w:rsidRPr="00000000">
        <w:rPr>
          <w:rFonts w:ascii="Times New Roman" w:cs="Times New Roman" w:eastAsia="Times New Roman" w:hAnsi="Times New Roman"/>
          <w:color w:val="212529"/>
          <w:sz w:val="24"/>
          <w:szCs w:val="24"/>
          <w:highlight w:val="white"/>
          <w:rtl w:val="0"/>
        </w:rPr>
        <w:t xml:space="preserve">. Retrieved March 9, 2023, from https://www.uptodate.com/contents/risk-factors-comorbidities-and-consequences-of-insomnia-in-adults</w:t>
      </w:r>
      <w:r w:rsidDel="00000000" w:rsidR="00000000" w:rsidRPr="00000000">
        <w:rPr>
          <w:rtl w:val="0"/>
        </w:rPr>
      </w:r>
    </w:p>
    <w:p w:rsidR="00000000" w:rsidDel="00000000" w:rsidP="00000000" w:rsidRDefault="00000000" w:rsidRPr="00000000" w14:paraId="000004B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Axelsson, J., Ingre, M., Kecklund, G., Lekander, M., Wright, K. P., &amp; Sundelin, T. (2020). Sleepiness as motivation: a potential mechanism for how sleep deprivation affects behavior. </w:t>
      </w:r>
      <w:r w:rsidDel="00000000" w:rsidR="00000000" w:rsidRPr="00000000">
        <w:rPr>
          <w:rFonts w:ascii="Times New Roman" w:cs="Times New Roman" w:eastAsia="Times New Roman" w:hAnsi="Times New Roman"/>
          <w:i w:val="1"/>
          <w:color w:val="212121"/>
          <w:sz w:val="24"/>
          <w:szCs w:val="24"/>
          <w:highlight w:val="white"/>
          <w:rtl w:val="0"/>
        </w:rPr>
        <w:t xml:space="preserve">Sleep</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43</w:t>
      </w:r>
      <w:r w:rsidDel="00000000" w:rsidR="00000000" w:rsidRPr="00000000">
        <w:rPr>
          <w:rFonts w:ascii="Times New Roman" w:cs="Times New Roman" w:eastAsia="Times New Roman" w:hAnsi="Times New Roman"/>
          <w:color w:val="212121"/>
          <w:sz w:val="24"/>
          <w:szCs w:val="24"/>
          <w:highlight w:val="white"/>
          <w:rtl w:val="0"/>
        </w:rPr>
        <w:t xml:space="preserve">(6), zsz291. https://doi.org/10.1093/sleep/zsz291</w:t>
      </w:r>
      <w:r w:rsidDel="00000000" w:rsidR="00000000" w:rsidRPr="00000000">
        <w:rPr>
          <w:rtl w:val="0"/>
        </w:rPr>
      </w:r>
    </w:p>
    <w:p w:rsidR="00000000" w:rsidDel="00000000" w:rsidP="00000000" w:rsidRDefault="00000000" w:rsidRPr="00000000" w14:paraId="000004B2">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Babson, K. A., Trainor, C. D., Feldner, M. T., &amp; Blumenthal, H. (2010). A test of the effects of acute sleep deprivation on general and specific self-reported anxiety and depressive symptoms: An experimental extension.</w:t>
      </w:r>
      <w:r w:rsidDel="00000000" w:rsidR="00000000" w:rsidRPr="00000000">
        <w:rPr>
          <w:rFonts w:ascii="Times New Roman" w:cs="Times New Roman" w:eastAsia="Times New Roman" w:hAnsi="Times New Roman"/>
          <w:i w:val="1"/>
          <w:sz w:val="24"/>
          <w:szCs w:val="24"/>
          <w:rtl w:val="0"/>
        </w:rPr>
        <w:t xml:space="preserve"> Journal of Behavioral Therapy and Experimental Psychiatry</w:t>
      </w:r>
      <w:r w:rsidDel="00000000" w:rsidR="00000000" w:rsidRPr="00000000">
        <w:rPr>
          <w:rFonts w:ascii="Times New Roman" w:cs="Times New Roman" w:eastAsia="Times New Roman" w:hAnsi="Times New Roman"/>
          <w:sz w:val="24"/>
          <w:szCs w:val="24"/>
          <w:rtl w:val="0"/>
        </w:rPr>
        <w:t xml:space="preserve">, 41(3), 297-303. https://doi.org/10.1016/j.jbtep.2010.02.008</w:t>
      </w:r>
    </w:p>
    <w:p w:rsidR="00000000" w:rsidDel="00000000" w:rsidP="00000000" w:rsidRDefault="00000000" w:rsidRPr="00000000" w14:paraId="000004B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Banks, S., &amp; Dinges, D. F. (2007). Behavioral and physiological consequences of sleep restriction. </w:t>
      </w:r>
      <w:r w:rsidDel="00000000" w:rsidR="00000000" w:rsidRPr="00000000">
        <w:rPr>
          <w:rFonts w:ascii="Times New Roman" w:cs="Times New Roman" w:eastAsia="Times New Roman" w:hAnsi="Times New Roman"/>
          <w:i w:val="1"/>
          <w:sz w:val="24"/>
          <w:szCs w:val="24"/>
          <w:rtl w:val="0"/>
        </w:rPr>
        <w:t xml:space="preserve">Journal of Clinical Sleep Medicine,</w:t>
      </w:r>
      <w:r w:rsidDel="00000000" w:rsidR="00000000" w:rsidRPr="00000000">
        <w:rPr>
          <w:rFonts w:ascii="Times New Roman" w:cs="Times New Roman" w:eastAsia="Times New Roman" w:hAnsi="Times New Roman"/>
          <w:sz w:val="24"/>
          <w:szCs w:val="24"/>
          <w:rtl w:val="0"/>
        </w:rPr>
        <w:t xml:space="preserve"> 3(5), 519-528.</w:t>
      </w:r>
    </w:p>
    <w:p w:rsidR="00000000" w:rsidDel="00000000" w:rsidP="00000000" w:rsidRDefault="00000000" w:rsidRPr="00000000" w14:paraId="000004B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Barlow, D. H. (2021). </w:t>
      </w:r>
      <w:r w:rsidDel="00000000" w:rsidR="00000000" w:rsidRPr="00000000">
        <w:rPr>
          <w:rFonts w:ascii="Times New Roman" w:cs="Times New Roman" w:eastAsia="Times New Roman" w:hAnsi="Times New Roman"/>
          <w:i w:val="1"/>
          <w:sz w:val="24"/>
          <w:szCs w:val="24"/>
          <w:rtl w:val="0"/>
        </w:rPr>
        <w:t xml:space="preserve">Clinical Handbook of Psychological Disorders, Sixth Edition: A Step-by-Step Treatment Manual.</w:t>
      </w:r>
      <w:r w:rsidDel="00000000" w:rsidR="00000000" w:rsidRPr="00000000">
        <w:rPr>
          <w:rFonts w:ascii="Times New Roman" w:cs="Times New Roman" w:eastAsia="Times New Roman" w:hAnsi="Times New Roman"/>
          <w:sz w:val="24"/>
          <w:szCs w:val="24"/>
          <w:rtl w:val="0"/>
        </w:rPr>
        <w:t xml:space="preserve"> Guilford Publications.</w:t>
      </w:r>
    </w:p>
    <w:p w:rsidR="00000000" w:rsidDel="00000000" w:rsidP="00000000" w:rsidRDefault="00000000" w:rsidRPr="00000000" w14:paraId="000004B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Barnes, C. M., &amp; Drake, C. L. (2015). Prioritizing sleep health: Public health policy recommendations. </w:t>
      </w:r>
      <w:r w:rsidDel="00000000" w:rsidR="00000000" w:rsidRPr="00000000">
        <w:rPr>
          <w:rFonts w:ascii="Times New Roman" w:cs="Times New Roman" w:eastAsia="Times New Roman" w:hAnsi="Times New Roman"/>
          <w:i w:val="1"/>
          <w:sz w:val="24"/>
          <w:szCs w:val="24"/>
          <w:rtl w:val="0"/>
        </w:rPr>
        <w:t xml:space="preserve">Perspectives on Psychological Science</w:t>
      </w:r>
      <w:r w:rsidDel="00000000" w:rsidR="00000000" w:rsidRPr="00000000">
        <w:rPr>
          <w:rFonts w:ascii="Times New Roman" w:cs="Times New Roman" w:eastAsia="Times New Roman" w:hAnsi="Times New Roman"/>
          <w:sz w:val="24"/>
          <w:szCs w:val="24"/>
          <w:rtl w:val="0"/>
        </w:rPr>
        <w:t xml:space="preserve">, 10(6), 733-737. https://doi.org/10.1177/1745691615598509</w:t>
      </w:r>
    </w:p>
    <w:p w:rsidR="00000000" w:rsidDel="00000000" w:rsidP="00000000" w:rsidRDefault="00000000" w:rsidRPr="00000000" w14:paraId="000004B6">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Blampied, N. M., &amp; Bootzin, R. R. (2013). Sleep: A behavioral account. In G. J. Madden et al. (Eds.), APA handbook of behavior analysis, Vol. 2: Translating principles into practice (pp. 425-453). American Psychological Association. https://doi.org/10.1037/13938-017</w:t>
      </w:r>
    </w:p>
    <w:p w:rsidR="00000000" w:rsidDel="00000000" w:rsidP="00000000" w:rsidRDefault="00000000" w:rsidRPr="00000000" w14:paraId="000004B7">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Blanken, T. F., Borsboom, D., Penninx, B. W., &amp; Van Someren, E. J. (2020). Network outcome analysis identifies difficulty initiating sleep as a primary target for prevention of depression: A 6-year prospective study.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43(5), zsz288.</w:t>
      </w:r>
    </w:p>
    <w:p w:rsidR="00000000" w:rsidDel="00000000" w:rsidP="00000000" w:rsidRDefault="00000000" w:rsidRPr="00000000" w14:paraId="000004B8">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Boivin, D. B., Tremblay, G. M., &amp; James, F. O. (2007). Working on atypical schedules. </w:t>
      </w:r>
      <w:r w:rsidDel="00000000" w:rsidR="00000000" w:rsidRPr="00000000">
        <w:rPr>
          <w:rFonts w:ascii="Times New Roman" w:cs="Times New Roman" w:eastAsia="Times New Roman" w:hAnsi="Times New Roman"/>
          <w:i w:val="1"/>
          <w:color w:val="212121"/>
          <w:sz w:val="24"/>
          <w:szCs w:val="24"/>
          <w:highlight w:val="white"/>
          <w:rtl w:val="0"/>
        </w:rPr>
        <w:t xml:space="preserve">Sleep medicine</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8</w:t>
      </w:r>
      <w:r w:rsidDel="00000000" w:rsidR="00000000" w:rsidRPr="00000000">
        <w:rPr>
          <w:rFonts w:ascii="Times New Roman" w:cs="Times New Roman" w:eastAsia="Times New Roman" w:hAnsi="Times New Roman"/>
          <w:color w:val="212121"/>
          <w:sz w:val="24"/>
          <w:szCs w:val="24"/>
          <w:highlight w:val="white"/>
          <w:rtl w:val="0"/>
        </w:rPr>
        <w:t xml:space="preserve">(6), 578–589. https://doi.org/10.1016/j.sleep.2007.03.015</w:t>
      </w:r>
      <w:r w:rsidDel="00000000" w:rsidR="00000000" w:rsidRPr="00000000">
        <w:rPr>
          <w:rtl w:val="0"/>
        </w:rPr>
      </w:r>
    </w:p>
    <w:p w:rsidR="00000000" w:rsidDel="00000000" w:rsidP="00000000" w:rsidRDefault="00000000" w:rsidRPr="00000000" w14:paraId="000004B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Borbély, A. A. (1982). A Two Process Model of Sleep Regulation. </w:t>
      </w:r>
      <w:r w:rsidDel="00000000" w:rsidR="00000000" w:rsidRPr="00000000">
        <w:rPr>
          <w:rFonts w:ascii="Times New Roman" w:cs="Times New Roman" w:eastAsia="Times New Roman" w:hAnsi="Times New Roman"/>
          <w:i w:val="1"/>
          <w:sz w:val="24"/>
          <w:szCs w:val="24"/>
          <w:rtl w:val="0"/>
        </w:rPr>
        <w:t xml:space="preserve">Human Neurobiology</w:t>
      </w:r>
      <w:r w:rsidDel="00000000" w:rsidR="00000000" w:rsidRPr="00000000">
        <w:rPr>
          <w:rFonts w:ascii="Times New Roman" w:cs="Times New Roman" w:eastAsia="Times New Roman" w:hAnsi="Times New Roman"/>
          <w:sz w:val="24"/>
          <w:szCs w:val="24"/>
          <w:rtl w:val="0"/>
        </w:rPr>
        <w:t xml:space="preserve">, 1(3), 195-204.</w:t>
      </w:r>
    </w:p>
    <w:p w:rsidR="00000000" w:rsidDel="00000000" w:rsidP="00000000" w:rsidRDefault="00000000" w:rsidRPr="00000000" w14:paraId="000004B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Borbély, A. A., Daan, S., Wirz-Justice, A., &amp; Deboer, T. (2016). The two-process model of sleep regulation: A reappraisal. </w:t>
      </w:r>
      <w:r w:rsidDel="00000000" w:rsidR="00000000" w:rsidRPr="00000000">
        <w:rPr>
          <w:rFonts w:ascii="Times New Roman" w:cs="Times New Roman" w:eastAsia="Times New Roman" w:hAnsi="Times New Roman"/>
          <w:i w:val="1"/>
          <w:sz w:val="24"/>
          <w:szCs w:val="24"/>
          <w:rtl w:val="0"/>
        </w:rPr>
        <w:t xml:space="preserve">Journal of Sleep Research</w:t>
      </w:r>
      <w:r w:rsidDel="00000000" w:rsidR="00000000" w:rsidRPr="00000000">
        <w:rPr>
          <w:rFonts w:ascii="Times New Roman" w:cs="Times New Roman" w:eastAsia="Times New Roman" w:hAnsi="Times New Roman"/>
          <w:sz w:val="24"/>
          <w:szCs w:val="24"/>
          <w:rtl w:val="0"/>
        </w:rPr>
        <w:t xml:space="preserve">, 25(2), 131-143. </w:t>
      </w:r>
      <w:hyperlink r:id="rId7">
        <w:r w:rsidDel="00000000" w:rsidR="00000000" w:rsidRPr="00000000">
          <w:rPr>
            <w:rFonts w:ascii="Times New Roman" w:cs="Times New Roman" w:eastAsia="Times New Roman" w:hAnsi="Times New Roman"/>
            <w:color w:val="1155cc"/>
            <w:sz w:val="24"/>
            <w:szCs w:val="24"/>
            <w:u w:val="single"/>
            <w:rtl w:val="0"/>
          </w:rPr>
          <w:t xml:space="preserve">https://doi.org/10.1111/jsr.12371</w:t>
        </w:r>
      </w:hyperlink>
      <w:r w:rsidDel="00000000" w:rsidR="00000000" w:rsidRPr="00000000">
        <w:rPr>
          <w:rtl w:val="0"/>
        </w:rPr>
      </w:r>
    </w:p>
    <w:p w:rsidR="00000000" w:rsidDel="00000000" w:rsidP="00000000" w:rsidRDefault="00000000" w:rsidRPr="00000000" w14:paraId="000004B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Bonnet, M., &amp; Arand, D. (2003). Clinical effects of sleep fragmentation versus sleep deprivation. </w:t>
      </w:r>
      <w:r w:rsidDel="00000000" w:rsidR="00000000" w:rsidRPr="00000000">
        <w:rPr>
          <w:rFonts w:ascii="Times New Roman" w:cs="Times New Roman" w:eastAsia="Times New Roman" w:hAnsi="Times New Roman"/>
          <w:i w:val="1"/>
          <w:sz w:val="24"/>
          <w:szCs w:val="24"/>
          <w:rtl w:val="0"/>
        </w:rPr>
        <w:t xml:space="preserve">Sleep medicine reviews</w:t>
      </w:r>
      <w:r w:rsidDel="00000000" w:rsidR="00000000" w:rsidRPr="00000000">
        <w:rPr>
          <w:rFonts w:ascii="Times New Roman" w:cs="Times New Roman" w:eastAsia="Times New Roman" w:hAnsi="Times New Roman"/>
          <w:sz w:val="24"/>
          <w:szCs w:val="24"/>
          <w:rtl w:val="0"/>
        </w:rPr>
        <w:t xml:space="preserve">, 7, 297-310. 10.1053/smrv.2001.0245. </w:t>
      </w:r>
    </w:p>
    <w:p w:rsidR="00000000" w:rsidDel="00000000" w:rsidP="00000000" w:rsidRDefault="00000000" w:rsidRPr="00000000" w14:paraId="000004B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Braley, T. J., Chervin, R. D., &amp; Segal, B. M. (2012). Fatigue, tiredness, lack of energy, and sleepiness in multiple sclerosis patients referred for clinical polysomnography. </w:t>
      </w:r>
      <w:r w:rsidDel="00000000" w:rsidR="00000000" w:rsidRPr="00000000">
        <w:rPr>
          <w:rFonts w:ascii="Times New Roman" w:cs="Times New Roman" w:eastAsia="Times New Roman" w:hAnsi="Times New Roman"/>
          <w:i w:val="1"/>
          <w:sz w:val="24"/>
          <w:szCs w:val="24"/>
          <w:rtl w:val="0"/>
        </w:rPr>
        <w:t xml:space="preserve">Multiple Sclerosis International</w:t>
      </w:r>
      <w:r w:rsidDel="00000000" w:rsidR="00000000" w:rsidRPr="00000000">
        <w:rPr>
          <w:rFonts w:ascii="Times New Roman" w:cs="Times New Roman" w:eastAsia="Times New Roman" w:hAnsi="Times New Roman"/>
          <w:sz w:val="24"/>
          <w:szCs w:val="24"/>
          <w:rtl w:val="0"/>
        </w:rPr>
        <w:t xml:space="preserve">, 2012, 673936. https://doi.org/10.1155/2012/673936</w:t>
      </w:r>
    </w:p>
    <w:p w:rsidR="00000000" w:rsidDel="00000000" w:rsidP="00000000" w:rsidRDefault="00000000" w:rsidRPr="00000000" w14:paraId="000004B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Bromberg, M. H., de la Vega, R., Law, E. F., Zhou, C., &amp; Palermo, T. M. (2020). Development and Validation of the Adolescent Insomnia Questionnaire. </w:t>
      </w:r>
      <w:r w:rsidDel="00000000" w:rsidR="00000000" w:rsidRPr="00000000">
        <w:rPr>
          <w:rFonts w:ascii="Times New Roman" w:cs="Times New Roman" w:eastAsia="Times New Roman" w:hAnsi="Times New Roman"/>
          <w:i w:val="1"/>
          <w:color w:val="212121"/>
          <w:sz w:val="24"/>
          <w:szCs w:val="24"/>
          <w:highlight w:val="white"/>
          <w:rtl w:val="0"/>
        </w:rPr>
        <w:t xml:space="preserve">Journal of pediatric psychology</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45</w:t>
      </w:r>
      <w:r w:rsidDel="00000000" w:rsidR="00000000" w:rsidRPr="00000000">
        <w:rPr>
          <w:rFonts w:ascii="Times New Roman" w:cs="Times New Roman" w:eastAsia="Times New Roman" w:hAnsi="Times New Roman"/>
          <w:color w:val="212121"/>
          <w:sz w:val="24"/>
          <w:szCs w:val="24"/>
          <w:highlight w:val="white"/>
          <w:rtl w:val="0"/>
        </w:rPr>
        <w:t xml:space="preserve">(1), 61–71. https://doi.org/10.1093/jpepsy/jsz073</w:t>
      </w:r>
      <w:r w:rsidDel="00000000" w:rsidR="00000000" w:rsidRPr="00000000">
        <w:rPr>
          <w:rtl w:val="0"/>
        </w:rPr>
      </w:r>
    </w:p>
    <w:p w:rsidR="00000000" w:rsidDel="00000000" w:rsidP="00000000" w:rsidRDefault="00000000" w:rsidRPr="00000000" w14:paraId="000004BE">
      <w:pPr>
        <w:spacing w:after="240" w:before="240" w:lineRule="auto"/>
        <w:ind w:left="566.9291338582675" w:hanging="540"/>
        <w:jc w:val="both"/>
        <w:rPr>
          <w:rFonts w:ascii="Times New Roman" w:cs="Times New Roman" w:eastAsia="Times New Roman" w:hAnsi="Times New Roman"/>
          <w:color w:val="0000ff"/>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Carskadon, M. A., Dement, W. C., Mitler, M. M., Roth, T., Westbrook, P. R., &amp; Keenan, S. (1986). Guidelines for the multiple sleep latency test (MSLT): a standard measure of sleepiness. </w:t>
      </w:r>
      <w:r w:rsidDel="00000000" w:rsidR="00000000" w:rsidRPr="00000000">
        <w:rPr>
          <w:rFonts w:ascii="Times New Roman" w:cs="Times New Roman" w:eastAsia="Times New Roman" w:hAnsi="Times New Roman"/>
          <w:i w:val="1"/>
          <w:color w:val="212121"/>
          <w:sz w:val="24"/>
          <w:szCs w:val="24"/>
          <w:highlight w:val="white"/>
          <w:rtl w:val="0"/>
        </w:rPr>
        <w:t xml:space="preserve">Sleep</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9</w:t>
      </w:r>
      <w:r w:rsidDel="00000000" w:rsidR="00000000" w:rsidRPr="00000000">
        <w:rPr>
          <w:rFonts w:ascii="Times New Roman" w:cs="Times New Roman" w:eastAsia="Times New Roman" w:hAnsi="Times New Roman"/>
          <w:color w:val="212121"/>
          <w:sz w:val="24"/>
          <w:szCs w:val="24"/>
          <w:highlight w:val="white"/>
          <w:rtl w:val="0"/>
        </w:rPr>
        <w:t xml:space="preserve">(4), 519–524. https://doi.org/10.1093/sleep/9.4.519</w:t>
      </w:r>
      <w:r w:rsidDel="00000000" w:rsidR="00000000" w:rsidRPr="00000000">
        <w:rPr>
          <w:rtl w:val="0"/>
        </w:rPr>
      </w:r>
    </w:p>
    <w:p w:rsidR="00000000" w:rsidDel="00000000" w:rsidP="00000000" w:rsidRDefault="00000000" w:rsidRPr="00000000" w14:paraId="000004B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Carskadon, M., &amp; Dement, W. (1989). Normal human sleep: An overview. In M. H. Kryger (Ed.), </w:t>
      </w:r>
      <w:r w:rsidDel="00000000" w:rsidR="00000000" w:rsidRPr="00000000">
        <w:rPr>
          <w:rFonts w:ascii="Times New Roman" w:cs="Times New Roman" w:eastAsia="Times New Roman" w:hAnsi="Times New Roman"/>
          <w:i w:val="1"/>
          <w:sz w:val="24"/>
          <w:szCs w:val="24"/>
          <w:rtl w:val="0"/>
        </w:rPr>
        <w:t xml:space="preserve">Principles and practice of sleep medicine</w:t>
      </w:r>
      <w:r w:rsidDel="00000000" w:rsidR="00000000" w:rsidRPr="00000000">
        <w:rPr>
          <w:rFonts w:ascii="Times New Roman" w:cs="Times New Roman" w:eastAsia="Times New Roman" w:hAnsi="Times New Roman"/>
          <w:sz w:val="24"/>
          <w:szCs w:val="24"/>
          <w:rtl w:val="0"/>
        </w:rPr>
        <w:t xml:space="preserve"> (pp. 3-13). W.B. Saunders.</w:t>
      </w:r>
    </w:p>
    <w:p w:rsidR="00000000" w:rsidDel="00000000" w:rsidP="00000000" w:rsidRDefault="00000000" w:rsidRPr="00000000" w14:paraId="000004C0">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Chun, S., Lee, Y., Kim, B., &amp; Heo, J. (2012). The Contribution of Leisure Participation and Leisure Satisfaction to Stress-Related Growth. </w:t>
      </w:r>
      <w:r w:rsidDel="00000000" w:rsidR="00000000" w:rsidRPr="00000000">
        <w:rPr>
          <w:rFonts w:ascii="Times New Roman" w:cs="Times New Roman" w:eastAsia="Times New Roman" w:hAnsi="Times New Roman"/>
          <w:i w:val="1"/>
          <w:sz w:val="24"/>
          <w:szCs w:val="24"/>
          <w:rtl w:val="0"/>
        </w:rPr>
        <w:t xml:space="preserve">Leisure Sciences</w:t>
      </w:r>
      <w:r w:rsidDel="00000000" w:rsidR="00000000" w:rsidRPr="00000000">
        <w:rPr>
          <w:rFonts w:ascii="Times New Roman" w:cs="Times New Roman" w:eastAsia="Times New Roman" w:hAnsi="Times New Roman"/>
          <w:sz w:val="24"/>
          <w:szCs w:val="24"/>
          <w:rtl w:val="0"/>
        </w:rPr>
        <w:t xml:space="preserve">, 34(5), 436-449. https://doi.org/10.1080/01490400.2012.714704</w:t>
      </w:r>
    </w:p>
    <w:p w:rsidR="00000000" w:rsidDel="00000000" w:rsidP="00000000" w:rsidRDefault="00000000" w:rsidRPr="00000000" w14:paraId="000004C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Costello, A. B., &amp; Osborne, J. (2005). Best practices in exploratory factor analysis: Four recommendations for getting the most from your analysis. </w:t>
      </w:r>
      <w:r w:rsidDel="00000000" w:rsidR="00000000" w:rsidRPr="00000000">
        <w:rPr>
          <w:rFonts w:ascii="Times New Roman" w:cs="Times New Roman" w:eastAsia="Times New Roman" w:hAnsi="Times New Roman"/>
          <w:i w:val="1"/>
          <w:sz w:val="24"/>
          <w:szCs w:val="24"/>
          <w:rtl w:val="0"/>
        </w:rPr>
        <w:t xml:space="preserve">Practical Assessment, Research &amp; Evaluation</w:t>
      </w:r>
      <w:r w:rsidDel="00000000" w:rsidR="00000000" w:rsidRPr="00000000">
        <w:rPr>
          <w:rFonts w:ascii="Times New Roman" w:cs="Times New Roman" w:eastAsia="Times New Roman" w:hAnsi="Times New Roman"/>
          <w:sz w:val="24"/>
          <w:szCs w:val="24"/>
          <w:rtl w:val="0"/>
        </w:rPr>
        <w:t xml:space="preserve">, 10, 1-9.</w:t>
      </w:r>
    </w:p>
    <w:p w:rsidR="00000000" w:rsidDel="00000000" w:rsidP="00000000" w:rsidRDefault="00000000" w:rsidRPr="00000000" w14:paraId="000004C2">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1a1b1f"/>
          <w:sz w:val="24"/>
          <w:szCs w:val="24"/>
          <w:highlight w:val="white"/>
          <w:rtl w:val="0"/>
        </w:rPr>
        <w:t xml:space="preserve">Cirelli, C. (February 2024). Insufficient sleep: Definition, epidemiology, and adverse outcomes. In R. Benca &amp; A. Eichler (Ed.). UpToDate.</w:t>
      </w:r>
      <w:r w:rsidDel="00000000" w:rsidR="00000000" w:rsidRPr="00000000">
        <w:rPr>
          <w:rtl w:val="0"/>
        </w:rPr>
      </w:r>
    </w:p>
    <w:p w:rsidR="00000000" w:rsidDel="00000000" w:rsidP="00000000" w:rsidRDefault="00000000" w:rsidRPr="00000000" w14:paraId="000004C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Diener, E., Emmons, R. A., Larsen, R. J., &amp; Griffin, S. (1985). The Satisfaction With Life Scale. </w:t>
      </w:r>
      <w:r w:rsidDel="00000000" w:rsidR="00000000" w:rsidRPr="00000000">
        <w:rPr>
          <w:rFonts w:ascii="Times New Roman" w:cs="Times New Roman" w:eastAsia="Times New Roman" w:hAnsi="Times New Roman"/>
          <w:i w:val="1"/>
          <w:color w:val="212121"/>
          <w:sz w:val="24"/>
          <w:szCs w:val="24"/>
          <w:highlight w:val="white"/>
          <w:rtl w:val="0"/>
        </w:rPr>
        <w:t xml:space="preserve">Journal of personality assessment</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49</w:t>
      </w:r>
      <w:r w:rsidDel="00000000" w:rsidR="00000000" w:rsidRPr="00000000">
        <w:rPr>
          <w:rFonts w:ascii="Times New Roman" w:cs="Times New Roman" w:eastAsia="Times New Roman" w:hAnsi="Times New Roman"/>
          <w:color w:val="212121"/>
          <w:sz w:val="24"/>
          <w:szCs w:val="24"/>
          <w:highlight w:val="white"/>
          <w:rtl w:val="0"/>
        </w:rPr>
        <w:t xml:space="preserve">(1), 71–75. https://doi.org/10.1207/s15327752jpa4901_13</w:t>
      </w:r>
      <w:r w:rsidDel="00000000" w:rsidR="00000000" w:rsidRPr="00000000">
        <w:rPr>
          <w:rtl w:val="0"/>
        </w:rPr>
      </w:r>
    </w:p>
    <w:p w:rsidR="00000000" w:rsidDel="00000000" w:rsidP="00000000" w:rsidRDefault="00000000" w:rsidRPr="00000000" w14:paraId="000004C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Dinges, D. F., Pack, F., Williams, K., Gillen, K. A., Powell, J. W., Ott, G. E., Aptowicz, C., &amp; Pack, A. I. (1997). Cumulative sleepiness, mood disturbance, and psychomotor vigilance performance decrements during a week of sleep restricted to 4-5 hours per night.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20(4), 267-277.</w:t>
      </w:r>
    </w:p>
    <w:p w:rsidR="00000000" w:rsidDel="00000000" w:rsidP="00000000" w:rsidRDefault="00000000" w:rsidRPr="00000000" w14:paraId="000004C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Durmer, J. S., &amp; Dinges, D. F. (2005). Neurocognitive Consequences of Sleep Deprivation. </w:t>
      </w:r>
      <w:r w:rsidDel="00000000" w:rsidR="00000000" w:rsidRPr="00000000">
        <w:rPr>
          <w:rFonts w:ascii="Times New Roman" w:cs="Times New Roman" w:eastAsia="Times New Roman" w:hAnsi="Times New Roman"/>
          <w:i w:val="1"/>
          <w:sz w:val="24"/>
          <w:szCs w:val="24"/>
          <w:rtl w:val="0"/>
        </w:rPr>
        <w:t xml:space="preserve">Seminars in Neurology</w:t>
      </w:r>
      <w:r w:rsidDel="00000000" w:rsidR="00000000" w:rsidRPr="00000000">
        <w:rPr>
          <w:rFonts w:ascii="Times New Roman" w:cs="Times New Roman" w:eastAsia="Times New Roman" w:hAnsi="Times New Roman"/>
          <w:sz w:val="24"/>
          <w:szCs w:val="24"/>
          <w:rtl w:val="0"/>
        </w:rPr>
        <w:t xml:space="preserve">, 25(1), 117-129. https://doi.org/10.1055/s-2005-867080</w:t>
      </w:r>
    </w:p>
    <w:p w:rsidR="00000000" w:rsidDel="00000000" w:rsidP="00000000" w:rsidRDefault="00000000" w:rsidRPr="00000000" w14:paraId="000004C6">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Edinger, J. D., &amp; Carney, C. (2014). </w:t>
      </w:r>
      <w:r w:rsidDel="00000000" w:rsidR="00000000" w:rsidRPr="00000000">
        <w:rPr>
          <w:rFonts w:ascii="Times New Roman" w:cs="Times New Roman" w:eastAsia="Times New Roman" w:hAnsi="Times New Roman"/>
          <w:i w:val="1"/>
          <w:sz w:val="24"/>
          <w:szCs w:val="24"/>
          <w:rtl w:val="0"/>
        </w:rPr>
        <w:t xml:space="preserve">Overcoming Insomnia: Therapist Guide</w:t>
      </w:r>
      <w:r w:rsidDel="00000000" w:rsidR="00000000" w:rsidRPr="00000000">
        <w:rPr>
          <w:rFonts w:ascii="Times New Roman" w:cs="Times New Roman" w:eastAsia="Times New Roman" w:hAnsi="Times New Roman"/>
          <w:sz w:val="24"/>
          <w:szCs w:val="24"/>
          <w:rtl w:val="0"/>
        </w:rPr>
        <w:t xml:space="preserve">. Oxford University Press.</w:t>
      </w:r>
    </w:p>
    <w:p w:rsidR="00000000" w:rsidDel="00000000" w:rsidP="00000000" w:rsidRDefault="00000000" w:rsidRPr="00000000" w14:paraId="000004C7">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Eppelmann, L., Parzer, P., Lenzen, C., Bürger, A., Haffner, J., Resch, F., &amp; Kaess, M. (2016). Stress, coping and emotional and behavioral problems among German high school students. </w:t>
      </w:r>
      <w:r w:rsidDel="00000000" w:rsidR="00000000" w:rsidRPr="00000000">
        <w:rPr>
          <w:rFonts w:ascii="Times New Roman" w:cs="Times New Roman" w:eastAsia="Times New Roman" w:hAnsi="Times New Roman"/>
          <w:i w:val="1"/>
          <w:sz w:val="24"/>
          <w:szCs w:val="24"/>
          <w:rtl w:val="0"/>
        </w:rPr>
        <w:t xml:space="preserve">Mental Health &amp; Prevention</w:t>
      </w:r>
      <w:r w:rsidDel="00000000" w:rsidR="00000000" w:rsidRPr="00000000">
        <w:rPr>
          <w:rFonts w:ascii="Times New Roman" w:cs="Times New Roman" w:eastAsia="Times New Roman" w:hAnsi="Times New Roman"/>
          <w:sz w:val="24"/>
          <w:szCs w:val="24"/>
          <w:rtl w:val="0"/>
        </w:rPr>
        <w:t xml:space="preserve">, 4(2), 81-87. https://doi.org/10.1016/j.mhp.2016.03.002</w:t>
      </w:r>
    </w:p>
    <w:p w:rsidR="00000000" w:rsidDel="00000000" w:rsidP="00000000" w:rsidRDefault="00000000" w:rsidRPr="00000000" w14:paraId="000004C8">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Espie, C. A., Kyle, S. D., Hames, P., et al. (2014). The Sleep Condition Indicator: A clinical screening tool to evaluate insomnia disorder. </w:t>
      </w:r>
      <w:r w:rsidDel="00000000" w:rsidR="00000000" w:rsidRPr="00000000">
        <w:rPr>
          <w:rFonts w:ascii="Times New Roman" w:cs="Times New Roman" w:eastAsia="Times New Roman" w:hAnsi="Times New Roman"/>
          <w:i w:val="1"/>
          <w:sz w:val="24"/>
          <w:szCs w:val="24"/>
          <w:rtl w:val="0"/>
        </w:rPr>
        <w:t xml:space="preserve">BMJ Open</w:t>
      </w:r>
      <w:r w:rsidDel="00000000" w:rsidR="00000000" w:rsidRPr="00000000">
        <w:rPr>
          <w:rFonts w:ascii="Times New Roman" w:cs="Times New Roman" w:eastAsia="Times New Roman" w:hAnsi="Times New Roman"/>
          <w:sz w:val="24"/>
          <w:szCs w:val="24"/>
          <w:rtl w:val="0"/>
        </w:rPr>
        <w:t xml:space="preserve">, 4, e004183. https://doi.org/10.1136/bmjopen-2013-004183</w:t>
      </w:r>
    </w:p>
    <w:p w:rsidR="00000000" w:rsidDel="00000000" w:rsidP="00000000" w:rsidRDefault="00000000" w:rsidRPr="00000000" w14:paraId="000004C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Evans, J. D. (1996). </w:t>
      </w:r>
      <w:r w:rsidDel="00000000" w:rsidR="00000000" w:rsidRPr="00000000">
        <w:rPr>
          <w:rFonts w:ascii="Times New Roman" w:cs="Times New Roman" w:eastAsia="Times New Roman" w:hAnsi="Times New Roman"/>
          <w:i w:val="1"/>
          <w:sz w:val="24"/>
          <w:szCs w:val="24"/>
          <w:rtl w:val="0"/>
        </w:rPr>
        <w:t xml:space="preserve">Straightforward Statistics for the Behavioral Sciences</w:t>
      </w:r>
      <w:r w:rsidDel="00000000" w:rsidR="00000000" w:rsidRPr="00000000">
        <w:rPr>
          <w:rFonts w:ascii="Times New Roman" w:cs="Times New Roman" w:eastAsia="Times New Roman" w:hAnsi="Times New Roman"/>
          <w:sz w:val="24"/>
          <w:szCs w:val="24"/>
          <w:rtl w:val="0"/>
        </w:rPr>
        <w:t xml:space="preserve">. Brooks/Cole.</w:t>
      </w:r>
    </w:p>
    <w:p w:rsidR="00000000" w:rsidDel="00000000" w:rsidP="00000000" w:rsidRDefault="00000000" w:rsidRPr="00000000" w14:paraId="000004C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Fernandez-Mendoza, J., Shea, S., Vgontzas, A. N., Calhoun, S. L., Liao, D., &amp; Bixler, E. O. (2015). Insomnia and incident depression: Role of objective sleep duration and natural history. </w:t>
      </w:r>
      <w:r w:rsidDel="00000000" w:rsidR="00000000" w:rsidRPr="00000000">
        <w:rPr>
          <w:rFonts w:ascii="Times New Roman" w:cs="Times New Roman" w:eastAsia="Times New Roman" w:hAnsi="Times New Roman"/>
          <w:i w:val="1"/>
          <w:sz w:val="24"/>
          <w:szCs w:val="24"/>
          <w:rtl w:val="0"/>
        </w:rPr>
        <w:t xml:space="preserve">Journal of Sleep Research</w:t>
      </w:r>
      <w:r w:rsidDel="00000000" w:rsidR="00000000" w:rsidRPr="00000000">
        <w:rPr>
          <w:rFonts w:ascii="Times New Roman" w:cs="Times New Roman" w:eastAsia="Times New Roman" w:hAnsi="Times New Roman"/>
          <w:sz w:val="24"/>
          <w:szCs w:val="24"/>
          <w:rtl w:val="0"/>
        </w:rPr>
        <w:t xml:space="preserve">, 24(4), 390-398. https://doi.org/10.1111/jsr.12285</w:t>
      </w:r>
    </w:p>
    <w:p w:rsidR="00000000" w:rsidDel="00000000" w:rsidP="00000000" w:rsidRDefault="00000000" w:rsidRPr="00000000" w14:paraId="000004C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Field, A. (2020).</w:t>
      </w:r>
      <w:r w:rsidDel="00000000" w:rsidR="00000000" w:rsidRPr="00000000">
        <w:rPr>
          <w:rFonts w:ascii="Times New Roman" w:cs="Times New Roman" w:eastAsia="Times New Roman" w:hAnsi="Times New Roman"/>
          <w:i w:val="1"/>
          <w:sz w:val="24"/>
          <w:szCs w:val="24"/>
          <w:rtl w:val="0"/>
        </w:rPr>
        <w:t xml:space="preserve"> Discovering Statistics Using IBM SPSS Statistics</w:t>
      </w:r>
      <w:r w:rsidDel="00000000" w:rsidR="00000000" w:rsidRPr="00000000">
        <w:rPr>
          <w:rFonts w:ascii="Times New Roman" w:cs="Times New Roman" w:eastAsia="Times New Roman" w:hAnsi="Times New Roman"/>
          <w:sz w:val="24"/>
          <w:szCs w:val="24"/>
          <w:rtl w:val="0"/>
        </w:rPr>
        <w:t xml:space="preserve">. Sage.</w:t>
      </w:r>
    </w:p>
    <w:p w:rsidR="00000000" w:rsidDel="00000000" w:rsidP="00000000" w:rsidRDefault="00000000" w:rsidRPr="00000000" w14:paraId="000004CC">
      <w:pPr>
        <w:spacing w:after="240" w:before="240" w:lineRule="auto"/>
        <w:ind w:left="566.9291338582675" w:hanging="540"/>
        <w:jc w:val="both"/>
        <w:rPr>
          <w:rFonts w:ascii="Times New Roman" w:cs="Times New Roman" w:eastAsia="Times New Roman" w:hAnsi="Times New Roman"/>
          <w:color w:val="0000ff"/>
          <w:sz w:val="24"/>
          <w:szCs w:val="24"/>
          <w:u w:val="single"/>
        </w:rPr>
      </w:pPr>
      <w:r w:rsidDel="00000000" w:rsidR="00000000" w:rsidRPr="00000000">
        <w:rPr>
          <w:rFonts w:ascii="Times New Roman" w:cs="Times New Roman" w:eastAsia="Times New Roman" w:hAnsi="Times New Roman"/>
          <w:sz w:val="24"/>
          <w:szCs w:val="24"/>
          <w:rtl w:val="0"/>
        </w:rPr>
        <w:t xml:space="preserve">Gómez-Benito, J., Guilera, G., &amp; Rojo, J. E. (2011). A Spanish version of the Athens Insomnia Scale. </w:t>
      </w:r>
      <w:r w:rsidDel="00000000" w:rsidR="00000000" w:rsidRPr="00000000">
        <w:rPr>
          <w:rFonts w:ascii="Times New Roman" w:cs="Times New Roman" w:eastAsia="Times New Roman" w:hAnsi="Times New Roman"/>
          <w:i w:val="1"/>
          <w:sz w:val="24"/>
          <w:szCs w:val="24"/>
          <w:rtl w:val="0"/>
        </w:rPr>
        <w:t xml:space="preserve">Quality of Life Research</w:t>
      </w:r>
      <w:r w:rsidDel="00000000" w:rsidR="00000000" w:rsidRPr="00000000">
        <w:rPr>
          <w:rFonts w:ascii="Times New Roman" w:cs="Times New Roman" w:eastAsia="Times New Roman" w:hAnsi="Times New Roman"/>
          <w:sz w:val="24"/>
          <w:szCs w:val="24"/>
          <w:rtl w:val="0"/>
        </w:rPr>
        <w:t xml:space="preserve">, 20(6), 931-937.</w:t>
      </w:r>
      <w:hyperlink r:id="rId8">
        <w:r w:rsidDel="00000000" w:rsidR="00000000" w:rsidRPr="00000000">
          <w:rPr>
            <w:rFonts w:ascii="Times New Roman" w:cs="Times New Roman" w:eastAsia="Times New Roman" w:hAnsi="Times New Roman"/>
            <w:sz w:val="24"/>
            <w:szCs w:val="24"/>
            <w:rtl w:val="0"/>
          </w:rPr>
          <w:t xml:space="preserve"> </w:t>
        </w:r>
      </w:hyperlink>
      <w:hyperlink r:id="rId9">
        <w:r w:rsidDel="00000000" w:rsidR="00000000" w:rsidRPr="00000000">
          <w:rPr>
            <w:rFonts w:ascii="Times New Roman" w:cs="Times New Roman" w:eastAsia="Times New Roman" w:hAnsi="Times New Roman"/>
            <w:color w:val="0000ff"/>
            <w:sz w:val="24"/>
            <w:szCs w:val="24"/>
            <w:u w:val="single"/>
            <w:rtl w:val="0"/>
          </w:rPr>
          <w:t xml:space="preserve">https://doi.org/10.1007/s11136-010-9827-x</w:t>
        </w:r>
      </w:hyperlink>
      <w:r w:rsidDel="00000000" w:rsidR="00000000" w:rsidRPr="00000000">
        <w:rPr>
          <w:rtl w:val="0"/>
        </w:rPr>
      </w:r>
    </w:p>
    <w:p w:rsidR="00000000" w:rsidDel="00000000" w:rsidP="00000000" w:rsidRDefault="00000000" w:rsidRPr="00000000" w14:paraId="000004C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Grèzes, J., Wicker, B., Berthoz, S., &amp; de Gelder, B. (2021). Impact of total sleep deprivation and related mood changes on approach-avoidance decisions to threat-related facial displays. Sleep, 44(12), zsab186. https://doi.org/10.1093/sleep/zsab186</w:t>
      </w:r>
    </w:p>
    <w:p w:rsidR="00000000" w:rsidDel="00000000" w:rsidP="00000000" w:rsidRDefault="00000000" w:rsidRPr="00000000" w14:paraId="000004CE">
      <w:pPr>
        <w:spacing w:after="240" w:before="240" w:lineRule="auto"/>
        <w:ind w:left="566.9291338582675" w:hanging="540"/>
        <w:jc w:val="both"/>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Herawati, K., &amp; Gayatri, D. (2019). The correlation between sleep quality and levels of stress among students in Universitas Indonesia. </w:t>
      </w:r>
      <w:r w:rsidDel="00000000" w:rsidR="00000000" w:rsidRPr="00000000">
        <w:rPr>
          <w:rFonts w:ascii="Times New Roman" w:cs="Times New Roman" w:eastAsia="Times New Roman" w:hAnsi="Times New Roman"/>
          <w:i w:val="1"/>
          <w:sz w:val="24"/>
          <w:szCs w:val="24"/>
          <w:rtl w:val="0"/>
        </w:rPr>
        <w:t xml:space="preserve">Enfermería Clínica</w:t>
      </w:r>
      <w:r w:rsidDel="00000000" w:rsidR="00000000" w:rsidRPr="00000000">
        <w:rPr>
          <w:rFonts w:ascii="Times New Roman" w:cs="Times New Roman" w:eastAsia="Times New Roman" w:hAnsi="Times New Roman"/>
          <w:sz w:val="24"/>
          <w:szCs w:val="24"/>
          <w:rtl w:val="0"/>
        </w:rPr>
        <w:t xml:space="preserve">, 29(2), 357–361.</w:t>
      </w:r>
      <w:hyperlink r:id="rId10">
        <w:r w:rsidDel="00000000" w:rsidR="00000000" w:rsidRPr="00000000">
          <w:rPr>
            <w:rFonts w:ascii="Times New Roman" w:cs="Times New Roman" w:eastAsia="Times New Roman" w:hAnsi="Times New Roman"/>
            <w:color w:val="1155cc"/>
            <w:sz w:val="24"/>
            <w:szCs w:val="24"/>
            <w:rtl w:val="0"/>
          </w:rPr>
          <w:t xml:space="preserve"> </w:t>
        </w:r>
      </w:hyperlink>
      <w:hyperlink r:id="rId11">
        <w:r w:rsidDel="00000000" w:rsidR="00000000" w:rsidRPr="00000000">
          <w:rPr>
            <w:rFonts w:ascii="Times New Roman" w:cs="Times New Roman" w:eastAsia="Times New Roman" w:hAnsi="Times New Roman"/>
            <w:color w:val="1155cc"/>
            <w:sz w:val="24"/>
            <w:szCs w:val="24"/>
            <w:u w:val="single"/>
            <w:rtl w:val="0"/>
          </w:rPr>
          <w:t xml:space="preserve">https://doi.org/10.1016/j.enfcli.2019.04.044</w:t>
        </w:r>
      </w:hyperlink>
      <w:r w:rsidDel="00000000" w:rsidR="00000000" w:rsidRPr="00000000">
        <w:rPr>
          <w:rtl w:val="0"/>
        </w:rPr>
      </w:r>
    </w:p>
    <w:p w:rsidR="00000000" w:rsidDel="00000000" w:rsidP="00000000" w:rsidRDefault="00000000" w:rsidRPr="00000000" w14:paraId="000004C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Hossain, J. L., Ahmad, P., Reinish, L. W., Kayumov, L., Hossain, N. K., &amp; Shapiro, C. M. (2005). Subjective fatigue and subjective sleepiness: two independent consequences of sleep disorders?. </w:t>
      </w:r>
      <w:r w:rsidDel="00000000" w:rsidR="00000000" w:rsidRPr="00000000">
        <w:rPr>
          <w:rFonts w:ascii="Times New Roman" w:cs="Times New Roman" w:eastAsia="Times New Roman" w:hAnsi="Times New Roman"/>
          <w:i w:val="1"/>
          <w:color w:val="222222"/>
          <w:sz w:val="24"/>
          <w:szCs w:val="24"/>
          <w:highlight w:val="white"/>
          <w:rtl w:val="0"/>
        </w:rPr>
        <w:t xml:space="preserve">Journal of sleep research</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14</w:t>
      </w:r>
      <w:r w:rsidDel="00000000" w:rsidR="00000000" w:rsidRPr="00000000">
        <w:rPr>
          <w:rFonts w:ascii="Times New Roman" w:cs="Times New Roman" w:eastAsia="Times New Roman" w:hAnsi="Times New Roman"/>
          <w:color w:val="222222"/>
          <w:sz w:val="24"/>
          <w:szCs w:val="24"/>
          <w:highlight w:val="white"/>
          <w:rtl w:val="0"/>
        </w:rPr>
        <w:t xml:space="preserve">(3), 245-253. </w:t>
      </w:r>
      <w:r w:rsidDel="00000000" w:rsidR="00000000" w:rsidRPr="00000000">
        <w:rPr>
          <w:rFonts w:ascii="Times New Roman" w:cs="Times New Roman" w:eastAsia="Times New Roman" w:hAnsi="Times New Roman"/>
          <w:sz w:val="24"/>
          <w:szCs w:val="24"/>
          <w:rtl w:val="0"/>
        </w:rPr>
        <w:t xml:space="preserve">https://doi.org/10.1111/j.1365-2869.2005.00466.x</w:t>
      </w:r>
    </w:p>
    <w:p w:rsidR="00000000" w:rsidDel="00000000" w:rsidP="00000000" w:rsidRDefault="00000000" w:rsidRPr="00000000" w14:paraId="000004D0">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Hughes, Jaime &amp; Song, Yeonsu &amp; Fung, Constance &amp; Dzierzewski, Joseph &amp; Mitchell, Michael &amp; Jouldjian, Stella &amp; Josephson, Karen &amp; Alessi, Cathy. (2017). Measuring Sleep in Vulnerable Older Adults: A Comparison of Subjective and Objective Sleep Measures. Clinical Gerontologist. 41. 10.1080/07317115.2017.1408734.</w:t>
      </w:r>
    </w:p>
    <w:p w:rsidR="00000000" w:rsidDel="00000000" w:rsidP="00000000" w:rsidRDefault="00000000" w:rsidRPr="00000000" w14:paraId="000004D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Hull, C. L. (1943). </w:t>
      </w:r>
      <w:r w:rsidDel="00000000" w:rsidR="00000000" w:rsidRPr="00000000">
        <w:rPr>
          <w:rFonts w:ascii="Times New Roman" w:cs="Times New Roman" w:eastAsia="Times New Roman" w:hAnsi="Times New Roman"/>
          <w:i w:val="1"/>
          <w:sz w:val="24"/>
          <w:szCs w:val="24"/>
          <w:rtl w:val="0"/>
        </w:rPr>
        <w:t xml:space="preserve">Principles of behavior: An introduction to behavior theory</w:t>
      </w:r>
      <w:r w:rsidDel="00000000" w:rsidR="00000000" w:rsidRPr="00000000">
        <w:rPr>
          <w:rFonts w:ascii="Times New Roman" w:cs="Times New Roman" w:eastAsia="Times New Roman" w:hAnsi="Times New Roman"/>
          <w:sz w:val="24"/>
          <w:szCs w:val="24"/>
          <w:rtl w:val="0"/>
        </w:rPr>
        <w:t xml:space="preserve">. Appleton-Century.</w:t>
      </w:r>
    </w:p>
    <w:p w:rsidR="00000000" w:rsidDel="00000000" w:rsidP="00000000" w:rsidRDefault="00000000" w:rsidRPr="00000000" w14:paraId="000004D2">
      <w:pPr>
        <w:spacing w:after="240" w:before="240" w:lineRule="auto"/>
        <w:ind w:left="566.9291338582675" w:hanging="54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Ibáñez, V., Silva, J., &amp; Cauli, O. (2018). A survey on sleep questionnaires and diaries. </w:t>
      </w:r>
      <w:r w:rsidDel="00000000" w:rsidR="00000000" w:rsidRPr="00000000">
        <w:rPr>
          <w:rFonts w:ascii="Times New Roman" w:cs="Times New Roman" w:eastAsia="Times New Roman" w:hAnsi="Times New Roman"/>
          <w:i w:val="1"/>
          <w:color w:val="212121"/>
          <w:sz w:val="24"/>
          <w:szCs w:val="24"/>
          <w:highlight w:val="white"/>
          <w:rtl w:val="0"/>
        </w:rPr>
        <w:t xml:space="preserve">Sleep medicine</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42</w:t>
      </w:r>
      <w:r w:rsidDel="00000000" w:rsidR="00000000" w:rsidRPr="00000000">
        <w:rPr>
          <w:rFonts w:ascii="Times New Roman" w:cs="Times New Roman" w:eastAsia="Times New Roman" w:hAnsi="Times New Roman"/>
          <w:color w:val="212121"/>
          <w:sz w:val="24"/>
          <w:szCs w:val="24"/>
          <w:highlight w:val="white"/>
          <w:rtl w:val="0"/>
        </w:rPr>
        <w:t xml:space="preserve">, 90–96. https://doi.org/10.1016/j.sleep.2017.08.026</w:t>
      </w:r>
    </w:p>
    <w:p w:rsidR="00000000" w:rsidDel="00000000" w:rsidP="00000000" w:rsidRDefault="00000000" w:rsidRPr="00000000" w14:paraId="000004D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Igbokwe, D. (2021). Sleep Locus of Control Differences in Undergraduates Sleep Beliefs and Quality. </w:t>
      </w:r>
      <w:r w:rsidDel="00000000" w:rsidR="00000000" w:rsidRPr="00000000">
        <w:rPr>
          <w:rFonts w:ascii="Times New Roman" w:cs="Times New Roman" w:eastAsia="Times New Roman" w:hAnsi="Times New Roman"/>
          <w:i w:val="1"/>
          <w:sz w:val="24"/>
          <w:szCs w:val="24"/>
          <w:rtl w:val="0"/>
        </w:rPr>
        <w:t xml:space="preserve">Clinical Psychiatry</w:t>
      </w:r>
      <w:r w:rsidDel="00000000" w:rsidR="00000000" w:rsidRPr="00000000">
        <w:rPr>
          <w:rFonts w:ascii="Times New Roman" w:cs="Times New Roman" w:eastAsia="Times New Roman" w:hAnsi="Times New Roman"/>
          <w:sz w:val="24"/>
          <w:szCs w:val="24"/>
          <w:rtl w:val="0"/>
        </w:rPr>
        <w:t xml:space="preserve">, 7(S6), e001.</w:t>
      </w:r>
    </w:p>
    <w:p w:rsidR="00000000" w:rsidDel="00000000" w:rsidP="00000000" w:rsidRDefault="00000000" w:rsidRPr="00000000" w14:paraId="000004D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Jansson-Fröjmark, M., &amp; Boersma, K. (2012). Bidirectionality between pain and insomnia symptoms: A prospective study. </w:t>
      </w:r>
      <w:r w:rsidDel="00000000" w:rsidR="00000000" w:rsidRPr="00000000">
        <w:rPr>
          <w:rFonts w:ascii="Times New Roman" w:cs="Times New Roman" w:eastAsia="Times New Roman" w:hAnsi="Times New Roman"/>
          <w:i w:val="1"/>
          <w:sz w:val="24"/>
          <w:szCs w:val="24"/>
          <w:rtl w:val="0"/>
        </w:rPr>
        <w:t xml:space="preserve">British Journal of Health Psychology</w:t>
      </w:r>
      <w:r w:rsidDel="00000000" w:rsidR="00000000" w:rsidRPr="00000000">
        <w:rPr>
          <w:rFonts w:ascii="Times New Roman" w:cs="Times New Roman" w:eastAsia="Times New Roman" w:hAnsi="Times New Roman"/>
          <w:sz w:val="24"/>
          <w:szCs w:val="24"/>
          <w:rtl w:val="0"/>
        </w:rPr>
        <w:t xml:space="preserve">, 17(2), 420-431. https://doi.org/10.1111/j.2044-8287.2011.02045.x</w:t>
      </w:r>
    </w:p>
    <w:p w:rsidR="00000000" w:rsidDel="00000000" w:rsidP="00000000" w:rsidRDefault="00000000" w:rsidRPr="00000000" w14:paraId="000004D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Jansson-Fröjmark, M., &amp; Norell-Clarke, A. (2012). Psychometric properties of the Pre-Sleep Arousal Scale in a large community sample. </w:t>
      </w:r>
      <w:r w:rsidDel="00000000" w:rsidR="00000000" w:rsidRPr="00000000">
        <w:rPr>
          <w:rFonts w:ascii="Times New Roman" w:cs="Times New Roman" w:eastAsia="Times New Roman" w:hAnsi="Times New Roman"/>
          <w:i w:val="1"/>
          <w:sz w:val="24"/>
          <w:szCs w:val="24"/>
          <w:rtl w:val="0"/>
        </w:rPr>
        <w:t xml:space="preserve">Journal of Psychosomatic Research</w:t>
      </w:r>
      <w:r w:rsidDel="00000000" w:rsidR="00000000" w:rsidRPr="00000000">
        <w:rPr>
          <w:rFonts w:ascii="Times New Roman" w:cs="Times New Roman" w:eastAsia="Times New Roman" w:hAnsi="Times New Roman"/>
          <w:sz w:val="24"/>
          <w:szCs w:val="24"/>
          <w:rtl w:val="0"/>
        </w:rPr>
        <w:t xml:space="preserve">, 72(2), 103-110.</w:t>
      </w:r>
    </w:p>
    <w:p w:rsidR="00000000" w:rsidDel="00000000" w:rsidP="00000000" w:rsidRDefault="00000000" w:rsidRPr="00000000" w14:paraId="000004D6">
      <w:pPr>
        <w:spacing w:after="240" w:before="240" w:lineRule="auto"/>
        <w:ind w:left="566.9291338582675" w:hanging="54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Jensen, E. S., Ladegaard, N., Mellentin, A. I., Ebert, D. D., Titzler, I., Araya, R., Cerga Pashoja, A., Hazo, J. B., Holtzmann, J., Cieslak, R., Smoktunowicz, E., Baños, R., Herrero, R., García-Palacios, A., Botella, C., Berger, T., Krieger, T., Holmberg, T. T., Topooco, N., Andersson, G., … Mathiasen, K. (2022). Effect of Sleep Disturbance Symptoms on Treatment Outcome in Blended Cognitive Behavioral Therapy for Depression (E-COMPARED Study): Secondary Analysis. </w:t>
      </w:r>
      <w:r w:rsidDel="00000000" w:rsidR="00000000" w:rsidRPr="00000000">
        <w:rPr>
          <w:rFonts w:ascii="Times New Roman" w:cs="Times New Roman" w:eastAsia="Times New Roman" w:hAnsi="Times New Roman"/>
          <w:i w:val="1"/>
          <w:color w:val="212121"/>
          <w:sz w:val="24"/>
          <w:szCs w:val="24"/>
          <w:highlight w:val="white"/>
          <w:rtl w:val="0"/>
        </w:rPr>
        <w:t xml:space="preserve">Journal of medical Internet research</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24</w:t>
      </w:r>
      <w:r w:rsidDel="00000000" w:rsidR="00000000" w:rsidRPr="00000000">
        <w:rPr>
          <w:rFonts w:ascii="Times New Roman" w:cs="Times New Roman" w:eastAsia="Times New Roman" w:hAnsi="Times New Roman"/>
          <w:color w:val="212121"/>
          <w:sz w:val="24"/>
          <w:szCs w:val="24"/>
          <w:highlight w:val="white"/>
          <w:rtl w:val="0"/>
        </w:rPr>
        <w:t xml:space="preserve">(3), e30231. https://doi.org/10.2196/30231</w:t>
      </w:r>
    </w:p>
    <w:p w:rsidR="00000000" w:rsidDel="00000000" w:rsidP="00000000" w:rsidRDefault="00000000" w:rsidRPr="00000000" w14:paraId="000004D7">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Jovanović, V. (2016). The validity of the Satisfaction with Life Scale in adolescents and a comparison with single-item life satisfaction measures: A preliminary study.</w:t>
      </w:r>
      <w:r w:rsidDel="00000000" w:rsidR="00000000" w:rsidRPr="00000000">
        <w:rPr>
          <w:rFonts w:ascii="Times New Roman" w:cs="Times New Roman" w:eastAsia="Times New Roman" w:hAnsi="Times New Roman"/>
          <w:i w:val="1"/>
          <w:sz w:val="24"/>
          <w:szCs w:val="24"/>
          <w:rtl w:val="0"/>
        </w:rPr>
        <w:t xml:space="preserve"> Quality of Life Research</w:t>
      </w:r>
      <w:r w:rsidDel="00000000" w:rsidR="00000000" w:rsidRPr="00000000">
        <w:rPr>
          <w:rFonts w:ascii="Times New Roman" w:cs="Times New Roman" w:eastAsia="Times New Roman" w:hAnsi="Times New Roman"/>
          <w:sz w:val="24"/>
          <w:szCs w:val="24"/>
          <w:rtl w:val="0"/>
        </w:rPr>
        <w:t xml:space="preserve">, 25(12), 3173-3180.</w:t>
      </w:r>
    </w:p>
    <w:p w:rsidR="00000000" w:rsidDel="00000000" w:rsidP="00000000" w:rsidRDefault="00000000" w:rsidRPr="00000000" w14:paraId="000004D8">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Jovanović, V., Gavrilov-Jerković, V., Žuljević, D., &amp; Brdarić, D. (2014). Psihometrijska evaluacija Skale depresivnosti, anksioznosti i stresa-21 (DASS-21) na uzorku studenata u Srbiji. </w:t>
      </w:r>
      <w:r w:rsidDel="00000000" w:rsidR="00000000" w:rsidRPr="00000000">
        <w:rPr>
          <w:rFonts w:ascii="Times New Roman" w:cs="Times New Roman" w:eastAsia="Times New Roman" w:hAnsi="Times New Roman"/>
          <w:i w:val="1"/>
          <w:color w:val="222222"/>
          <w:sz w:val="24"/>
          <w:szCs w:val="24"/>
          <w:highlight w:val="white"/>
          <w:rtl w:val="0"/>
        </w:rPr>
        <w:t xml:space="preserve">Psihologija</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47</w:t>
      </w:r>
      <w:r w:rsidDel="00000000" w:rsidR="00000000" w:rsidRPr="00000000">
        <w:rPr>
          <w:rFonts w:ascii="Times New Roman" w:cs="Times New Roman" w:eastAsia="Times New Roman" w:hAnsi="Times New Roman"/>
          <w:color w:val="222222"/>
          <w:sz w:val="24"/>
          <w:szCs w:val="24"/>
          <w:highlight w:val="white"/>
          <w:rtl w:val="0"/>
        </w:rPr>
        <w:t xml:space="preserve">(1).</w:t>
      </w:r>
      <w:r w:rsidDel="00000000" w:rsidR="00000000" w:rsidRPr="00000000">
        <w:rPr>
          <w:rtl w:val="0"/>
        </w:rPr>
      </w:r>
    </w:p>
    <w:p w:rsidR="00000000" w:rsidDel="00000000" w:rsidP="00000000" w:rsidRDefault="00000000" w:rsidRPr="00000000" w14:paraId="000004D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Kalmbach, D. A., Anderson, J. R., &amp; Drake, C. L. (2020). Nocturnal cognitive arousal is associated with objective sleep disturbance and indicators of physiologic hyperarousal in good sleepers and individuals with insomnia disorder. </w:t>
      </w:r>
      <w:r w:rsidDel="00000000" w:rsidR="00000000" w:rsidRPr="00000000">
        <w:rPr>
          <w:rFonts w:ascii="Times New Roman" w:cs="Times New Roman" w:eastAsia="Times New Roman" w:hAnsi="Times New Roman"/>
          <w:i w:val="1"/>
          <w:sz w:val="24"/>
          <w:szCs w:val="24"/>
          <w:rtl w:val="0"/>
        </w:rPr>
        <w:t xml:space="preserve">Sleep Medicine</w:t>
      </w:r>
      <w:r w:rsidDel="00000000" w:rsidR="00000000" w:rsidRPr="00000000">
        <w:rPr>
          <w:rFonts w:ascii="Times New Roman" w:cs="Times New Roman" w:eastAsia="Times New Roman" w:hAnsi="Times New Roman"/>
          <w:sz w:val="24"/>
          <w:szCs w:val="24"/>
          <w:rtl w:val="0"/>
        </w:rPr>
        <w:t xml:space="preserve">, 71, 151-160. https://doi.org/10.1016/j.sleep.2019.11.1184</w:t>
      </w:r>
    </w:p>
    <w:p w:rsidR="00000000" w:rsidDel="00000000" w:rsidP="00000000" w:rsidRDefault="00000000" w:rsidRPr="00000000" w14:paraId="000004D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Kanter, J. W., Mulick, P. S., Busch, A. M., Berlin, K. S., &amp; Martell, C. R. (2012). Behavioral Activation for Depression Scale (BADS)(long and short form). Measurement instrument database for the social science.</w:t>
      </w:r>
      <w:r w:rsidDel="00000000" w:rsidR="00000000" w:rsidRPr="00000000">
        <w:rPr>
          <w:rtl w:val="0"/>
        </w:rPr>
      </w:r>
    </w:p>
    <w:p w:rsidR="00000000" w:rsidDel="00000000" w:rsidP="00000000" w:rsidRDefault="00000000" w:rsidRPr="00000000" w14:paraId="000004D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Kato, T. (2014). Development of the Sleep Quality Questionnaire in healthy adults. </w:t>
      </w:r>
      <w:r w:rsidDel="00000000" w:rsidR="00000000" w:rsidRPr="00000000">
        <w:rPr>
          <w:rFonts w:ascii="Times New Roman" w:cs="Times New Roman" w:eastAsia="Times New Roman" w:hAnsi="Times New Roman"/>
          <w:i w:val="1"/>
          <w:sz w:val="24"/>
          <w:szCs w:val="24"/>
          <w:rtl w:val="0"/>
        </w:rPr>
        <w:t xml:space="preserve">Journal of Health Psychology</w:t>
      </w:r>
      <w:r w:rsidDel="00000000" w:rsidR="00000000" w:rsidRPr="00000000">
        <w:rPr>
          <w:rFonts w:ascii="Times New Roman" w:cs="Times New Roman" w:eastAsia="Times New Roman" w:hAnsi="Times New Roman"/>
          <w:sz w:val="24"/>
          <w:szCs w:val="24"/>
          <w:rtl w:val="0"/>
        </w:rPr>
        <w:t xml:space="preserve">, 19(8), 977-986. https://doi.org/10.1177/1359105313482168</w:t>
      </w:r>
    </w:p>
    <w:p w:rsidR="00000000" w:rsidDel="00000000" w:rsidP="00000000" w:rsidRDefault="00000000" w:rsidRPr="00000000" w14:paraId="000004D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Kim, C.-W., Lee, H.-M., Lee, H.-S., Hong, S.-B., &amp; Kim, J.-H. (2018). Changes in sleep duration and subsequent risk of hypertension in healthy adults.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41(11), zsy159. https://doi.org/10.1093/sleep/zsy159</w:t>
      </w:r>
    </w:p>
    <w:p w:rsidR="00000000" w:rsidDel="00000000" w:rsidP="00000000" w:rsidRDefault="00000000" w:rsidRPr="00000000" w14:paraId="000004D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Kim, E.-J., &amp; Dimsdale, J. E. (2007). The effect of psychosocial stress on sleep: A review of polysomnographic evidence. </w:t>
      </w:r>
      <w:r w:rsidDel="00000000" w:rsidR="00000000" w:rsidRPr="00000000">
        <w:rPr>
          <w:rFonts w:ascii="Times New Roman" w:cs="Times New Roman" w:eastAsia="Times New Roman" w:hAnsi="Times New Roman"/>
          <w:i w:val="1"/>
          <w:sz w:val="24"/>
          <w:szCs w:val="24"/>
          <w:rtl w:val="0"/>
        </w:rPr>
        <w:t xml:space="preserve">Behavioral Sleep Medicine</w:t>
      </w:r>
      <w:r w:rsidDel="00000000" w:rsidR="00000000" w:rsidRPr="00000000">
        <w:rPr>
          <w:rFonts w:ascii="Times New Roman" w:cs="Times New Roman" w:eastAsia="Times New Roman" w:hAnsi="Times New Roman"/>
          <w:sz w:val="24"/>
          <w:szCs w:val="24"/>
          <w:rtl w:val="0"/>
        </w:rPr>
        <w:t xml:space="preserve">, 5(4), 256-278. https://doi.org/10.1080/15402000701557383</w:t>
      </w:r>
    </w:p>
    <w:p w:rsidR="00000000" w:rsidDel="00000000" w:rsidP="00000000" w:rsidRDefault="00000000" w:rsidRPr="00000000" w14:paraId="000004DE">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Kleim, B., Ehring, T., &amp; Ehlers, A. (2014). Sleep enhances exposure therapy. </w:t>
      </w:r>
      <w:r w:rsidDel="00000000" w:rsidR="00000000" w:rsidRPr="00000000">
        <w:rPr>
          <w:rFonts w:ascii="Times New Roman" w:cs="Times New Roman" w:eastAsia="Times New Roman" w:hAnsi="Times New Roman"/>
          <w:i w:val="1"/>
          <w:sz w:val="24"/>
          <w:szCs w:val="24"/>
          <w:rtl w:val="0"/>
        </w:rPr>
        <w:t xml:space="preserve">Psychological Medicine</w:t>
      </w:r>
      <w:r w:rsidDel="00000000" w:rsidR="00000000" w:rsidRPr="00000000">
        <w:rPr>
          <w:rFonts w:ascii="Times New Roman" w:cs="Times New Roman" w:eastAsia="Times New Roman" w:hAnsi="Times New Roman"/>
          <w:sz w:val="24"/>
          <w:szCs w:val="24"/>
          <w:rtl w:val="0"/>
        </w:rPr>
        <w:t xml:space="preserve">, 44(7), 1511-1519. https://doi.org/10.1017/S0033291713001748</w:t>
      </w:r>
    </w:p>
    <w:p w:rsidR="00000000" w:rsidDel="00000000" w:rsidP="00000000" w:rsidRDefault="00000000" w:rsidRPr="00000000" w14:paraId="000004D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Knutsson, A. (2003). Health Disorders of Shift Workers. </w:t>
      </w:r>
      <w:r w:rsidDel="00000000" w:rsidR="00000000" w:rsidRPr="00000000">
        <w:rPr>
          <w:rFonts w:ascii="Times New Roman" w:cs="Times New Roman" w:eastAsia="Times New Roman" w:hAnsi="Times New Roman"/>
          <w:i w:val="1"/>
          <w:sz w:val="24"/>
          <w:szCs w:val="24"/>
          <w:rtl w:val="0"/>
        </w:rPr>
        <w:t xml:space="preserve">Occupational Medicine</w:t>
      </w:r>
      <w:r w:rsidDel="00000000" w:rsidR="00000000" w:rsidRPr="00000000">
        <w:rPr>
          <w:rFonts w:ascii="Times New Roman" w:cs="Times New Roman" w:eastAsia="Times New Roman" w:hAnsi="Times New Roman"/>
          <w:sz w:val="24"/>
          <w:szCs w:val="24"/>
          <w:rtl w:val="0"/>
        </w:rPr>
        <w:t xml:space="preserve">, 53(2), 103-108. https://doi.org/10.1093/occmed/kqg048</w:t>
      </w:r>
    </w:p>
    <w:p w:rsidR="00000000" w:rsidDel="00000000" w:rsidP="00000000" w:rsidRDefault="00000000" w:rsidRPr="00000000" w14:paraId="000004E0">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Kochanek, K. D., Murphy, S. L., Xu, J., &amp; Arias, E. (2014). Mortality in the United States, 2013. NCHS Data Brief, 178, 1-8.</w:t>
      </w:r>
    </w:p>
    <w:p w:rsidR="00000000" w:rsidDel="00000000" w:rsidP="00000000" w:rsidRDefault="00000000" w:rsidRPr="00000000" w14:paraId="000004E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Kohyama, J. (2021). Which is more important for health: Sleep quantity or sleep quality? </w:t>
      </w:r>
      <w:r w:rsidDel="00000000" w:rsidR="00000000" w:rsidRPr="00000000">
        <w:rPr>
          <w:rFonts w:ascii="Times New Roman" w:cs="Times New Roman" w:eastAsia="Times New Roman" w:hAnsi="Times New Roman"/>
          <w:i w:val="1"/>
          <w:sz w:val="24"/>
          <w:szCs w:val="24"/>
          <w:rtl w:val="0"/>
        </w:rPr>
        <w:t xml:space="preserve">Children</w:t>
      </w:r>
      <w:r w:rsidDel="00000000" w:rsidR="00000000" w:rsidRPr="00000000">
        <w:rPr>
          <w:rFonts w:ascii="Times New Roman" w:cs="Times New Roman" w:eastAsia="Times New Roman" w:hAnsi="Times New Roman"/>
          <w:sz w:val="24"/>
          <w:szCs w:val="24"/>
          <w:rtl w:val="0"/>
        </w:rPr>
        <w:t xml:space="preserve">, 8(7), 542. https://doi.org/10.3390/children8070542</w:t>
      </w:r>
    </w:p>
    <w:p w:rsidR="00000000" w:rsidDel="00000000" w:rsidP="00000000" w:rsidRDefault="00000000" w:rsidRPr="00000000" w14:paraId="000004E2">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Kozusznik, M. W., Puig-Perez, S., Kożusznik, B., &amp; Pulopulos, M. M. (2021). The Relationship Between Coping Strategies and Sleep Problems: The Role of Depressive Symptoms. </w:t>
      </w:r>
      <w:r w:rsidDel="00000000" w:rsidR="00000000" w:rsidRPr="00000000">
        <w:rPr>
          <w:rFonts w:ascii="Times New Roman" w:cs="Times New Roman" w:eastAsia="Times New Roman" w:hAnsi="Times New Roman"/>
          <w:i w:val="1"/>
          <w:sz w:val="24"/>
          <w:szCs w:val="24"/>
          <w:rtl w:val="0"/>
        </w:rPr>
        <w:t xml:space="preserve">Annals of Behavioral Medicine</w:t>
      </w:r>
      <w:r w:rsidDel="00000000" w:rsidR="00000000" w:rsidRPr="00000000">
        <w:rPr>
          <w:rFonts w:ascii="Times New Roman" w:cs="Times New Roman" w:eastAsia="Times New Roman" w:hAnsi="Times New Roman"/>
          <w:sz w:val="24"/>
          <w:szCs w:val="24"/>
          <w:rtl w:val="0"/>
        </w:rPr>
        <w:t xml:space="preserve">, 55(3), 253-265. https://doi.org/10.1093/abm/kaaa048</w:t>
      </w:r>
    </w:p>
    <w:p w:rsidR="00000000" w:rsidDel="00000000" w:rsidP="00000000" w:rsidRDefault="00000000" w:rsidRPr="00000000" w14:paraId="000004E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Laaban, J. P. (2014). Insomnia and accidents: Cross-sectional study (EQUINOX) on sleep-related home, work, and car accidents in 5293 subjects with insomnia from 10 countries. </w:t>
      </w:r>
      <w:r w:rsidDel="00000000" w:rsidR="00000000" w:rsidRPr="00000000">
        <w:rPr>
          <w:rFonts w:ascii="Times New Roman" w:cs="Times New Roman" w:eastAsia="Times New Roman" w:hAnsi="Times New Roman"/>
          <w:i w:val="1"/>
          <w:sz w:val="24"/>
          <w:szCs w:val="24"/>
          <w:rtl w:val="0"/>
        </w:rPr>
        <w:t xml:space="preserve">Journal of Sleep Research</w:t>
      </w:r>
      <w:r w:rsidDel="00000000" w:rsidR="00000000" w:rsidRPr="00000000">
        <w:rPr>
          <w:rFonts w:ascii="Times New Roman" w:cs="Times New Roman" w:eastAsia="Times New Roman" w:hAnsi="Times New Roman"/>
          <w:sz w:val="24"/>
          <w:szCs w:val="24"/>
          <w:rtl w:val="0"/>
        </w:rPr>
        <w:t xml:space="preserve">, 23(2), 143-152. https://doi.org/10.1111/jsr.12104</w:t>
      </w:r>
    </w:p>
    <w:p w:rsidR="00000000" w:rsidDel="00000000" w:rsidP="00000000" w:rsidRDefault="00000000" w:rsidRPr="00000000" w14:paraId="000004E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Lang, X., et al. (2023). Corrigendum: Relations among Perceived Stress, Fatigue, and Sleepiness, and Their Effects on the Ambulatory Arterial Stiffness Index in Medical Staff: A Cross-Sectional Study. </w:t>
      </w:r>
      <w:r w:rsidDel="00000000" w:rsidR="00000000" w:rsidRPr="00000000">
        <w:rPr>
          <w:rFonts w:ascii="Times New Roman" w:cs="Times New Roman" w:eastAsia="Times New Roman" w:hAnsi="Times New Roman"/>
          <w:i w:val="1"/>
          <w:sz w:val="24"/>
          <w:szCs w:val="24"/>
          <w:rtl w:val="0"/>
        </w:rPr>
        <w:t xml:space="preserve">Frontiers in Psychology</w:t>
      </w:r>
      <w:r w:rsidDel="00000000" w:rsidR="00000000" w:rsidRPr="00000000">
        <w:rPr>
          <w:rFonts w:ascii="Times New Roman" w:cs="Times New Roman" w:eastAsia="Times New Roman" w:hAnsi="Times New Roman"/>
          <w:sz w:val="24"/>
          <w:szCs w:val="24"/>
          <w:rtl w:val="0"/>
        </w:rPr>
        <w:t xml:space="preserve">, 13. https://doi.org/10.3389/fpsyg.2022.1117115</w:t>
      </w:r>
    </w:p>
    <w:p w:rsidR="00000000" w:rsidDel="00000000" w:rsidP="00000000" w:rsidRDefault="00000000" w:rsidRPr="00000000" w14:paraId="000004E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Lee, S. (2022). Naturally occurring consecutive sleep loss and day-to-day trajectories of affective and physical well-being. </w:t>
      </w:r>
      <w:r w:rsidDel="00000000" w:rsidR="00000000" w:rsidRPr="00000000">
        <w:rPr>
          <w:rFonts w:ascii="Times New Roman" w:cs="Times New Roman" w:eastAsia="Times New Roman" w:hAnsi="Times New Roman"/>
          <w:i w:val="1"/>
          <w:sz w:val="24"/>
          <w:szCs w:val="24"/>
          <w:rtl w:val="0"/>
        </w:rPr>
        <w:t xml:space="preserve">Annals of Behavioral Medicine</w:t>
      </w:r>
      <w:r w:rsidDel="00000000" w:rsidR="00000000" w:rsidRPr="00000000">
        <w:rPr>
          <w:rFonts w:ascii="Times New Roman" w:cs="Times New Roman" w:eastAsia="Times New Roman" w:hAnsi="Times New Roman"/>
          <w:sz w:val="24"/>
          <w:szCs w:val="24"/>
          <w:rtl w:val="0"/>
        </w:rPr>
        <w:t xml:space="preserve">, 56(4), 393-404. https://doi.org/10.1093/abm/kaab055</w:t>
      </w:r>
    </w:p>
    <w:p w:rsidR="00000000" w:rsidDel="00000000" w:rsidP="00000000" w:rsidRDefault="00000000" w:rsidRPr="00000000" w14:paraId="000004E6">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Léger, D., Bayon, V., Ohayon, M. M., Philip, P., Ement, P., Metlaine, A., Chennaoui, M., &amp; Faraut, B. (2014). Insomnia and accidents: cross-sectional study (EQUINOX) on sleep-related home, work and car accidents in 5293 subjects with insomnia from 10 countries. </w:t>
      </w:r>
      <w:r w:rsidDel="00000000" w:rsidR="00000000" w:rsidRPr="00000000">
        <w:rPr>
          <w:rFonts w:ascii="Times New Roman" w:cs="Times New Roman" w:eastAsia="Times New Roman" w:hAnsi="Times New Roman"/>
          <w:i w:val="1"/>
          <w:color w:val="212121"/>
          <w:sz w:val="24"/>
          <w:szCs w:val="24"/>
          <w:highlight w:val="white"/>
          <w:rtl w:val="0"/>
        </w:rPr>
        <w:t xml:space="preserve">Journal of sleep research</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23</w:t>
      </w:r>
      <w:r w:rsidDel="00000000" w:rsidR="00000000" w:rsidRPr="00000000">
        <w:rPr>
          <w:rFonts w:ascii="Times New Roman" w:cs="Times New Roman" w:eastAsia="Times New Roman" w:hAnsi="Times New Roman"/>
          <w:color w:val="212121"/>
          <w:sz w:val="24"/>
          <w:szCs w:val="24"/>
          <w:highlight w:val="white"/>
          <w:rtl w:val="0"/>
        </w:rPr>
        <w:t xml:space="preserve">(2), 143–152. https://doi.org/10.1111/jsr.12104</w:t>
      </w:r>
      <w:r w:rsidDel="00000000" w:rsidR="00000000" w:rsidRPr="00000000">
        <w:rPr>
          <w:rtl w:val="0"/>
        </w:rPr>
      </w:r>
    </w:p>
    <w:p w:rsidR="00000000" w:rsidDel="00000000" w:rsidP="00000000" w:rsidRDefault="00000000" w:rsidRPr="00000000" w14:paraId="000004E7">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Lichstein, K. L. (2017). Insomnia identity. </w:t>
      </w:r>
      <w:r w:rsidDel="00000000" w:rsidR="00000000" w:rsidRPr="00000000">
        <w:rPr>
          <w:rFonts w:ascii="Times New Roman" w:cs="Times New Roman" w:eastAsia="Times New Roman" w:hAnsi="Times New Roman"/>
          <w:i w:val="1"/>
          <w:sz w:val="24"/>
          <w:szCs w:val="24"/>
          <w:rtl w:val="0"/>
        </w:rPr>
        <w:t xml:space="preserve">Behavior Research and Therapy</w:t>
      </w:r>
      <w:r w:rsidDel="00000000" w:rsidR="00000000" w:rsidRPr="00000000">
        <w:rPr>
          <w:rFonts w:ascii="Times New Roman" w:cs="Times New Roman" w:eastAsia="Times New Roman" w:hAnsi="Times New Roman"/>
          <w:sz w:val="24"/>
          <w:szCs w:val="24"/>
          <w:rtl w:val="0"/>
        </w:rPr>
        <w:t xml:space="preserve">, 97, 230-241. https://doi.org/10.1016/j.brat.2017.08.005</w:t>
      </w:r>
    </w:p>
    <w:p w:rsidR="00000000" w:rsidDel="00000000" w:rsidP="00000000" w:rsidRDefault="00000000" w:rsidRPr="00000000" w14:paraId="000004E8">
      <w:pPr>
        <w:spacing w:after="240" w:before="240" w:lineRule="auto"/>
        <w:ind w:left="566.9291338582675" w:hanging="540"/>
        <w:jc w:val="both"/>
        <w:rPr>
          <w:rFonts w:ascii="Times New Roman" w:cs="Times New Roman" w:eastAsia="Times New Roman" w:hAnsi="Times New Roman"/>
          <w:color w:val="0000ff"/>
          <w:sz w:val="24"/>
          <w:szCs w:val="24"/>
          <w:u w:val="single"/>
        </w:rPr>
      </w:pPr>
      <w:r w:rsidDel="00000000" w:rsidR="00000000" w:rsidRPr="00000000">
        <w:rPr>
          <w:rFonts w:ascii="Times New Roman" w:cs="Times New Roman" w:eastAsia="Times New Roman" w:hAnsi="Times New Roman"/>
          <w:sz w:val="24"/>
          <w:szCs w:val="24"/>
          <w:rtl w:val="0"/>
        </w:rPr>
        <w:t xml:space="preserve">Liu, J., Zhang, A., &amp; Li, L. (2012). Sleep duration and overweight/obesity in children: Review and implications for pediatric nursing. </w:t>
      </w:r>
      <w:r w:rsidDel="00000000" w:rsidR="00000000" w:rsidRPr="00000000">
        <w:rPr>
          <w:rFonts w:ascii="Times New Roman" w:cs="Times New Roman" w:eastAsia="Times New Roman" w:hAnsi="Times New Roman"/>
          <w:i w:val="1"/>
          <w:sz w:val="24"/>
          <w:szCs w:val="24"/>
          <w:rtl w:val="0"/>
        </w:rPr>
        <w:t xml:space="preserve">Journal of Specialist Pediatric Nursing</w:t>
      </w:r>
      <w:r w:rsidDel="00000000" w:rsidR="00000000" w:rsidRPr="00000000">
        <w:rPr>
          <w:rFonts w:ascii="Times New Roman" w:cs="Times New Roman" w:eastAsia="Times New Roman" w:hAnsi="Times New Roman"/>
          <w:sz w:val="24"/>
          <w:szCs w:val="24"/>
          <w:rtl w:val="0"/>
        </w:rPr>
        <w:t xml:space="preserve">, 17(3), 193-204.</w:t>
      </w:r>
      <w:hyperlink r:id="rId12">
        <w:r w:rsidDel="00000000" w:rsidR="00000000" w:rsidRPr="00000000">
          <w:rPr>
            <w:rFonts w:ascii="Times New Roman" w:cs="Times New Roman" w:eastAsia="Times New Roman" w:hAnsi="Times New Roman"/>
            <w:sz w:val="24"/>
            <w:szCs w:val="24"/>
            <w:rtl w:val="0"/>
          </w:rPr>
          <w:t xml:space="preserve"> </w:t>
        </w:r>
      </w:hyperlink>
      <w:hyperlink r:id="rId13">
        <w:r w:rsidDel="00000000" w:rsidR="00000000" w:rsidRPr="00000000">
          <w:rPr>
            <w:rFonts w:ascii="Times New Roman" w:cs="Times New Roman" w:eastAsia="Times New Roman" w:hAnsi="Times New Roman"/>
            <w:color w:val="0000ff"/>
            <w:sz w:val="24"/>
            <w:szCs w:val="24"/>
            <w:u w:val="single"/>
            <w:rtl w:val="0"/>
          </w:rPr>
          <w:t xml:space="preserve">https://doi.org/10.1111/j.1744-6155.2012.00332.x</w:t>
        </w:r>
      </w:hyperlink>
      <w:r w:rsidDel="00000000" w:rsidR="00000000" w:rsidRPr="00000000">
        <w:rPr>
          <w:rtl w:val="0"/>
        </w:rPr>
      </w:r>
    </w:p>
    <w:p w:rsidR="00000000" w:rsidDel="00000000" w:rsidP="00000000" w:rsidRDefault="00000000" w:rsidRPr="00000000" w14:paraId="000004E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Lockley, S. W., &amp; Foster, R. G. (2012). </w:t>
      </w:r>
      <w:r w:rsidDel="00000000" w:rsidR="00000000" w:rsidRPr="00000000">
        <w:rPr>
          <w:rFonts w:ascii="Times New Roman" w:cs="Times New Roman" w:eastAsia="Times New Roman" w:hAnsi="Times New Roman"/>
          <w:i w:val="1"/>
          <w:sz w:val="24"/>
          <w:szCs w:val="24"/>
          <w:rtl w:val="0"/>
        </w:rPr>
        <w:t xml:space="preserve">Sleep: A very short introduction</w:t>
      </w:r>
      <w:r w:rsidDel="00000000" w:rsidR="00000000" w:rsidRPr="00000000">
        <w:rPr>
          <w:rFonts w:ascii="Times New Roman" w:cs="Times New Roman" w:eastAsia="Times New Roman" w:hAnsi="Times New Roman"/>
          <w:sz w:val="24"/>
          <w:szCs w:val="24"/>
          <w:rtl w:val="0"/>
        </w:rPr>
        <w:t xml:space="preserve">. Oxford University Press.</w:t>
      </w:r>
    </w:p>
    <w:p w:rsidR="00000000" w:rsidDel="00000000" w:rsidP="00000000" w:rsidRDefault="00000000" w:rsidRPr="00000000" w14:paraId="000004E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 H., Scott, H., &amp; Lack, L. (2022). Sleepy, tired, drowsy, and fatigue have different meanings for a university student sample. </w:t>
      </w:r>
      <w:r w:rsidDel="00000000" w:rsidR="00000000" w:rsidRPr="00000000">
        <w:rPr>
          <w:rFonts w:ascii="Times New Roman" w:cs="Times New Roman" w:eastAsia="Times New Roman" w:hAnsi="Times New Roman"/>
          <w:i w:val="1"/>
          <w:sz w:val="24"/>
          <w:szCs w:val="24"/>
          <w:rtl w:val="0"/>
        </w:rPr>
        <w:t xml:space="preserve">Journal of Clinical Sleep Medicine</w:t>
      </w:r>
      <w:r w:rsidDel="00000000" w:rsidR="00000000" w:rsidRPr="00000000">
        <w:rPr>
          <w:rFonts w:ascii="Times New Roman" w:cs="Times New Roman" w:eastAsia="Times New Roman" w:hAnsi="Times New Roman"/>
          <w:sz w:val="24"/>
          <w:szCs w:val="24"/>
          <w:rtl w:val="0"/>
        </w:rPr>
        <w:t xml:space="preserve">, 18(5), 1235-1241. https://doi.org/10.5664/jcsm.9780</w:t>
      </w:r>
    </w:p>
    <w:p w:rsidR="00000000" w:rsidDel="00000000" w:rsidP="00000000" w:rsidRDefault="00000000" w:rsidRPr="00000000" w14:paraId="000004E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Lovibond, P. F., &amp; Lovibond, S. H. (1995). The structure of negative emotional states: Comparison of the Depression Anxiety Stress Scales (DASS) with the Beck Depression and Anxiety Inventories. </w:t>
      </w:r>
      <w:r w:rsidDel="00000000" w:rsidR="00000000" w:rsidRPr="00000000">
        <w:rPr>
          <w:rFonts w:ascii="Times New Roman" w:cs="Times New Roman" w:eastAsia="Times New Roman" w:hAnsi="Times New Roman"/>
          <w:i w:val="1"/>
          <w:sz w:val="24"/>
          <w:szCs w:val="24"/>
          <w:rtl w:val="0"/>
        </w:rPr>
        <w:t xml:space="preserve">Behaviour Research and Therapy</w:t>
      </w:r>
      <w:r w:rsidDel="00000000" w:rsidR="00000000" w:rsidRPr="00000000">
        <w:rPr>
          <w:rFonts w:ascii="Times New Roman" w:cs="Times New Roman" w:eastAsia="Times New Roman" w:hAnsi="Times New Roman"/>
          <w:sz w:val="24"/>
          <w:szCs w:val="24"/>
          <w:rtl w:val="0"/>
        </w:rPr>
        <w:t xml:space="preserve">, 33(3), 335-343.</w:t>
      </w:r>
    </w:p>
    <w:p w:rsidR="00000000" w:rsidDel="00000000" w:rsidP="00000000" w:rsidRDefault="00000000" w:rsidRPr="00000000" w14:paraId="000004E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 N., Dinges, D. F., Basner, M., &amp; Rao, H. (2015). How acute total sleep loss affects the attending brain: A meta-analysis of neuroimaging studies.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38(2), 233-240. https://doi.org/10.5665/sleep.4404</w:t>
      </w:r>
    </w:p>
    <w:p w:rsidR="00000000" w:rsidDel="00000000" w:rsidP="00000000" w:rsidRDefault="00000000" w:rsidRPr="00000000" w14:paraId="000004E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Manos, R. C., Kanter, J. W., &amp; Luo, W. (2011). The behavioral activation for depression scale-short form: development and validation. </w:t>
      </w:r>
      <w:r w:rsidDel="00000000" w:rsidR="00000000" w:rsidRPr="00000000">
        <w:rPr>
          <w:rFonts w:ascii="Times New Roman" w:cs="Times New Roman" w:eastAsia="Times New Roman" w:hAnsi="Times New Roman"/>
          <w:i w:val="1"/>
          <w:color w:val="212121"/>
          <w:sz w:val="24"/>
          <w:szCs w:val="24"/>
          <w:highlight w:val="white"/>
          <w:rtl w:val="0"/>
        </w:rPr>
        <w:t xml:space="preserve">Behavior therapy</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42</w:t>
      </w:r>
      <w:r w:rsidDel="00000000" w:rsidR="00000000" w:rsidRPr="00000000">
        <w:rPr>
          <w:rFonts w:ascii="Times New Roman" w:cs="Times New Roman" w:eastAsia="Times New Roman" w:hAnsi="Times New Roman"/>
          <w:color w:val="212121"/>
          <w:sz w:val="24"/>
          <w:szCs w:val="24"/>
          <w:highlight w:val="white"/>
          <w:rtl w:val="0"/>
        </w:rPr>
        <w:t xml:space="preserve">(4), 726–739. https://doi.org/10.1016/j.beth.2011.04.004</w:t>
      </w:r>
      <w:r w:rsidDel="00000000" w:rsidR="00000000" w:rsidRPr="00000000">
        <w:rPr>
          <w:rtl w:val="0"/>
        </w:rPr>
      </w:r>
    </w:p>
    <w:p w:rsidR="00000000" w:rsidDel="00000000" w:rsidP="00000000" w:rsidRDefault="00000000" w:rsidRPr="00000000" w14:paraId="000004EE">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McEwen, B. S., &amp; Karatsoreos, I. N. (2022). Sleep Deprivation and Circadian Disruption Stress, Allostasis, and Allostatic Load.</w:t>
      </w:r>
      <w:r w:rsidDel="00000000" w:rsidR="00000000" w:rsidRPr="00000000">
        <w:rPr>
          <w:rFonts w:ascii="Times New Roman" w:cs="Times New Roman" w:eastAsia="Times New Roman" w:hAnsi="Times New Roman"/>
          <w:i w:val="1"/>
          <w:sz w:val="24"/>
          <w:szCs w:val="24"/>
          <w:rtl w:val="0"/>
        </w:rPr>
        <w:t xml:space="preserve"> Sleep Medicine Clinics</w:t>
      </w:r>
      <w:r w:rsidDel="00000000" w:rsidR="00000000" w:rsidRPr="00000000">
        <w:rPr>
          <w:rFonts w:ascii="Times New Roman" w:cs="Times New Roman" w:eastAsia="Times New Roman" w:hAnsi="Times New Roman"/>
          <w:sz w:val="24"/>
          <w:szCs w:val="24"/>
          <w:rtl w:val="0"/>
        </w:rPr>
        <w:t xml:space="preserve">, 17(2), 253-262.</w:t>
      </w:r>
    </w:p>
    <w:p w:rsidR="00000000" w:rsidDel="00000000" w:rsidP="00000000" w:rsidRDefault="00000000" w:rsidRPr="00000000" w14:paraId="000004EF">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McNamara, P., Barton, R. A., &amp; Nunn, C. L. (Eds.). (2010). </w:t>
      </w:r>
      <w:r w:rsidDel="00000000" w:rsidR="00000000" w:rsidRPr="00000000">
        <w:rPr>
          <w:rFonts w:ascii="Times New Roman" w:cs="Times New Roman" w:eastAsia="Times New Roman" w:hAnsi="Times New Roman"/>
          <w:i w:val="1"/>
          <w:sz w:val="24"/>
          <w:szCs w:val="24"/>
          <w:rtl w:val="0"/>
        </w:rPr>
        <w:t xml:space="preserve">Evolution of sleep: Phylogenetic and functional perspectives.</w:t>
      </w:r>
      <w:r w:rsidDel="00000000" w:rsidR="00000000" w:rsidRPr="00000000">
        <w:rPr>
          <w:rFonts w:ascii="Times New Roman" w:cs="Times New Roman" w:eastAsia="Times New Roman" w:hAnsi="Times New Roman"/>
          <w:sz w:val="24"/>
          <w:szCs w:val="24"/>
          <w:rtl w:val="0"/>
        </w:rPr>
        <w:t xml:space="preserve"> Cambridge University Press.</w:t>
      </w:r>
    </w:p>
    <w:p w:rsidR="00000000" w:rsidDel="00000000" w:rsidP="00000000" w:rsidRDefault="00000000" w:rsidRPr="00000000" w14:paraId="000004F0">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Meadows, G. (2015). </w:t>
      </w:r>
      <w:r w:rsidDel="00000000" w:rsidR="00000000" w:rsidRPr="00000000">
        <w:rPr>
          <w:rFonts w:ascii="Times New Roman" w:cs="Times New Roman" w:eastAsia="Times New Roman" w:hAnsi="Times New Roman"/>
          <w:i w:val="1"/>
          <w:sz w:val="24"/>
          <w:szCs w:val="24"/>
          <w:rtl w:val="0"/>
        </w:rPr>
        <w:t xml:space="preserve">The Sleep Book: How to Sleep Well Every Night.</w:t>
      </w:r>
      <w:r w:rsidDel="00000000" w:rsidR="00000000" w:rsidRPr="00000000">
        <w:rPr>
          <w:rFonts w:ascii="Times New Roman" w:cs="Times New Roman" w:eastAsia="Times New Roman" w:hAnsi="Times New Roman"/>
          <w:sz w:val="24"/>
          <w:szCs w:val="24"/>
          <w:rtl w:val="0"/>
        </w:rPr>
        <w:t xml:space="preserve"> Orion Publishing Group.</w:t>
      </w:r>
    </w:p>
    <w:p w:rsidR="00000000" w:rsidDel="00000000" w:rsidP="00000000" w:rsidRDefault="00000000" w:rsidRPr="00000000" w14:paraId="000004F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Medic, G., Wille, M., &amp; Hemels, M. E. H. (2017). Short- and long-term health consequences of sleep disruption. </w:t>
      </w:r>
      <w:r w:rsidDel="00000000" w:rsidR="00000000" w:rsidRPr="00000000">
        <w:rPr>
          <w:rFonts w:ascii="Times New Roman" w:cs="Times New Roman" w:eastAsia="Times New Roman" w:hAnsi="Times New Roman"/>
          <w:i w:val="1"/>
          <w:sz w:val="24"/>
          <w:szCs w:val="24"/>
          <w:rtl w:val="0"/>
        </w:rPr>
        <w:t xml:space="preserve">Nature and Science of Sleep</w:t>
      </w:r>
      <w:r w:rsidDel="00000000" w:rsidR="00000000" w:rsidRPr="00000000">
        <w:rPr>
          <w:rFonts w:ascii="Times New Roman" w:cs="Times New Roman" w:eastAsia="Times New Roman" w:hAnsi="Times New Roman"/>
          <w:sz w:val="24"/>
          <w:szCs w:val="24"/>
          <w:rtl w:val="0"/>
        </w:rPr>
        <w:t xml:space="preserve">, 9, 151-161. https://doi.org/10.2147/NSS.S134864</w:t>
      </w:r>
    </w:p>
    <w:p w:rsidR="00000000" w:rsidDel="00000000" w:rsidP="00000000" w:rsidRDefault="00000000" w:rsidRPr="00000000" w14:paraId="000004F2">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Meng, R., Kato, T., Mastrotheodoros, S., Dong, L., Fong, D. Y. T., Wang, F., ... &amp; Gozal, D. (2023). Adaptation and validation of the Chinese version of the Sleep Quality Questionnaire. </w:t>
      </w:r>
      <w:r w:rsidDel="00000000" w:rsidR="00000000" w:rsidRPr="00000000">
        <w:rPr>
          <w:rFonts w:ascii="Times New Roman" w:cs="Times New Roman" w:eastAsia="Times New Roman" w:hAnsi="Times New Roman"/>
          <w:i w:val="1"/>
          <w:color w:val="222222"/>
          <w:sz w:val="24"/>
          <w:szCs w:val="24"/>
          <w:highlight w:val="white"/>
          <w:rtl w:val="0"/>
        </w:rPr>
        <w:t xml:space="preserve">Quality of Life Research</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32</w:t>
      </w:r>
      <w:r w:rsidDel="00000000" w:rsidR="00000000" w:rsidRPr="00000000">
        <w:rPr>
          <w:rFonts w:ascii="Times New Roman" w:cs="Times New Roman" w:eastAsia="Times New Roman" w:hAnsi="Times New Roman"/>
          <w:color w:val="222222"/>
          <w:sz w:val="24"/>
          <w:szCs w:val="24"/>
          <w:highlight w:val="white"/>
          <w:rtl w:val="0"/>
        </w:rPr>
        <w:t xml:space="preserve">(2), 569-582. </w:t>
      </w:r>
      <w:r w:rsidDel="00000000" w:rsidR="00000000" w:rsidRPr="00000000">
        <w:rPr>
          <w:rFonts w:ascii="Times New Roman" w:cs="Times New Roman" w:eastAsia="Times New Roman" w:hAnsi="Times New Roman"/>
          <w:sz w:val="24"/>
          <w:szCs w:val="24"/>
          <w:rtl w:val="0"/>
        </w:rPr>
        <w:t xml:space="preserve">https://doi.org/10.1007/s11136-022-03241-9</w:t>
      </w:r>
    </w:p>
    <w:p w:rsidR="00000000" w:rsidDel="00000000" w:rsidP="00000000" w:rsidRDefault="00000000" w:rsidRPr="00000000" w14:paraId="000004F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Mihić, L., Sokić, J., Samac, N., &amp; Ignjatović, I. (2014). Srpska adaptacija i validacija upitnika netolerancije na neizvesnost. </w:t>
      </w:r>
      <w:r w:rsidDel="00000000" w:rsidR="00000000" w:rsidRPr="00000000">
        <w:rPr>
          <w:rFonts w:ascii="Times New Roman" w:cs="Times New Roman" w:eastAsia="Times New Roman" w:hAnsi="Times New Roman"/>
          <w:i w:val="1"/>
          <w:color w:val="222222"/>
          <w:sz w:val="24"/>
          <w:szCs w:val="24"/>
          <w:highlight w:val="white"/>
          <w:rtl w:val="0"/>
        </w:rPr>
        <w:t xml:space="preserve">Primenjena psihologija</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7</w:t>
      </w:r>
      <w:r w:rsidDel="00000000" w:rsidR="00000000" w:rsidRPr="00000000">
        <w:rPr>
          <w:rFonts w:ascii="Times New Roman" w:cs="Times New Roman" w:eastAsia="Times New Roman" w:hAnsi="Times New Roman"/>
          <w:color w:val="222222"/>
          <w:sz w:val="24"/>
          <w:szCs w:val="24"/>
          <w:highlight w:val="white"/>
          <w:rtl w:val="0"/>
        </w:rPr>
        <w:t xml:space="preserve">.</w:t>
      </w:r>
      <w:r w:rsidDel="00000000" w:rsidR="00000000" w:rsidRPr="00000000">
        <w:rPr>
          <w:rtl w:val="0"/>
        </w:rPr>
      </w:r>
    </w:p>
    <w:p w:rsidR="00000000" w:rsidDel="00000000" w:rsidP="00000000" w:rsidRDefault="00000000" w:rsidRPr="00000000" w14:paraId="000004F4">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Miladinović, P., &amp; Mitić, A.. (2022). Preliminary psychometric investigation of Serbian mindful attention and awareness scale (MAAS) and potential role of mindful attention and awareness in behavioral regulation among students. </w:t>
      </w:r>
      <w:r w:rsidDel="00000000" w:rsidR="00000000" w:rsidRPr="00000000">
        <w:rPr>
          <w:rFonts w:ascii="Times New Roman" w:cs="Times New Roman" w:eastAsia="Times New Roman" w:hAnsi="Times New Roman"/>
          <w:i w:val="1"/>
          <w:sz w:val="24"/>
          <w:szCs w:val="24"/>
          <w:rtl w:val="0"/>
        </w:rPr>
        <w:t xml:space="preserve">Engrami</w:t>
      </w:r>
      <w:r w:rsidDel="00000000" w:rsidR="00000000" w:rsidRPr="00000000">
        <w:rPr>
          <w:rFonts w:ascii="Times New Roman" w:cs="Times New Roman" w:eastAsia="Times New Roman" w:hAnsi="Times New Roman"/>
          <w:sz w:val="24"/>
          <w:szCs w:val="24"/>
          <w:rtl w:val="0"/>
        </w:rPr>
        <w:t xml:space="preserve">. 44. 4-21. 10.5937/engrami44-36516.</w:t>
      </w:r>
    </w:p>
    <w:p w:rsidR="00000000" w:rsidDel="00000000" w:rsidP="00000000" w:rsidRDefault="00000000" w:rsidRPr="00000000" w14:paraId="000004F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Minkel, J. D., Banks, S., Htaik, O., Moreta, M. C., Jones, C. W., McGlinchey, E. L., Simpson, N. S., &amp; Dinges, D. F. (2012). Sleep deprivation and stressors: Evidence for elevated negative affect in response to mild stressors when sleep deprived. </w:t>
      </w:r>
      <w:r w:rsidDel="00000000" w:rsidR="00000000" w:rsidRPr="00000000">
        <w:rPr>
          <w:rFonts w:ascii="Times New Roman" w:cs="Times New Roman" w:eastAsia="Times New Roman" w:hAnsi="Times New Roman"/>
          <w:i w:val="1"/>
          <w:sz w:val="24"/>
          <w:szCs w:val="24"/>
          <w:rtl w:val="0"/>
        </w:rPr>
        <w:t xml:space="preserve">Emotion</w:t>
      </w:r>
      <w:r w:rsidDel="00000000" w:rsidR="00000000" w:rsidRPr="00000000">
        <w:rPr>
          <w:rFonts w:ascii="Times New Roman" w:cs="Times New Roman" w:eastAsia="Times New Roman" w:hAnsi="Times New Roman"/>
          <w:sz w:val="24"/>
          <w:szCs w:val="24"/>
          <w:rtl w:val="0"/>
        </w:rPr>
        <w:t xml:space="preserve">, 12(5), 1015-1020. https://doi.org/10.1037/a0026871</w:t>
      </w:r>
    </w:p>
    <w:p w:rsidR="00000000" w:rsidDel="00000000" w:rsidP="00000000" w:rsidRDefault="00000000" w:rsidRPr="00000000" w14:paraId="000004F6">
      <w:pPr>
        <w:spacing w:after="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Nelson, K. L., Davis, J. E., &amp; Corbett, C. F. (2021). Sleep quality: An evolutionary concept analysis. </w:t>
      </w:r>
      <w:r w:rsidDel="00000000" w:rsidR="00000000" w:rsidRPr="00000000">
        <w:rPr>
          <w:rFonts w:ascii="Times New Roman" w:cs="Times New Roman" w:eastAsia="Times New Roman" w:hAnsi="Times New Roman"/>
          <w:i w:val="1"/>
          <w:sz w:val="24"/>
          <w:szCs w:val="24"/>
          <w:rtl w:val="0"/>
        </w:rPr>
        <w:t xml:space="preserve">Nursing Forum</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57</w:t>
      </w:r>
      <w:r w:rsidDel="00000000" w:rsidR="00000000" w:rsidRPr="00000000">
        <w:rPr>
          <w:rFonts w:ascii="Times New Roman" w:cs="Times New Roman" w:eastAsia="Times New Roman" w:hAnsi="Times New Roman"/>
          <w:sz w:val="24"/>
          <w:szCs w:val="24"/>
          <w:rtl w:val="0"/>
        </w:rPr>
        <w:t xml:space="preserve">(1). https://doi.org/10.1111/nuf.12659</w:t>
      </w:r>
    </w:p>
    <w:p w:rsidR="00000000" w:rsidDel="00000000" w:rsidP="00000000" w:rsidRDefault="00000000" w:rsidRPr="00000000" w14:paraId="000004F7">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Nicassio, P. M., Mendlowitz, D. R., Fussell, J. J., &amp; Petras, L. (1985). The phenomenology of the pre-sleep state: the development of the pre-sleep arousal scale. </w:t>
      </w:r>
      <w:r w:rsidDel="00000000" w:rsidR="00000000" w:rsidRPr="00000000">
        <w:rPr>
          <w:rFonts w:ascii="Times New Roman" w:cs="Times New Roman" w:eastAsia="Times New Roman" w:hAnsi="Times New Roman"/>
          <w:i w:val="1"/>
          <w:color w:val="222222"/>
          <w:sz w:val="24"/>
          <w:szCs w:val="24"/>
          <w:highlight w:val="white"/>
          <w:rtl w:val="0"/>
        </w:rPr>
        <w:t xml:space="preserve">Behaviour research and therapy</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23</w:t>
      </w:r>
      <w:r w:rsidDel="00000000" w:rsidR="00000000" w:rsidRPr="00000000">
        <w:rPr>
          <w:rFonts w:ascii="Times New Roman" w:cs="Times New Roman" w:eastAsia="Times New Roman" w:hAnsi="Times New Roman"/>
          <w:color w:val="222222"/>
          <w:sz w:val="24"/>
          <w:szCs w:val="24"/>
          <w:highlight w:val="white"/>
          <w:rtl w:val="0"/>
        </w:rPr>
        <w:t xml:space="preserve">(3), 263-271.</w:t>
      </w:r>
      <w:r w:rsidDel="00000000" w:rsidR="00000000" w:rsidRPr="00000000">
        <w:rPr>
          <w:rtl w:val="0"/>
        </w:rPr>
      </w:r>
    </w:p>
    <w:p w:rsidR="00000000" w:rsidDel="00000000" w:rsidP="00000000" w:rsidRDefault="00000000" w:rsidRPr="00000000" w14:paraId="000004F8">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Nimrod, G., Kleiber, D. A., &amp; Berdychevsky, L. (2012). Leisure in coping with depression. </w:t>
      </w:r>
      <w:r w:rsidDel="00000000" w:rsidR="00000000" w:rsidRPr="00000000">
        <w:rPr>
          <w:rFonts w:ascii="Times New Roman" w:cs="Times New Roman" w:eastAsia="Times New Roman" w:hAnsi="Times New Roman"/>
          <w:i w:val="1"/>
          <w:color w:val="222222"/>
          <w:sz w:val="24"/>
          <w:szCs w:val="24"/>
          <w:highlight w:val="white"/>
          <w:rtl w:val="0"/>
        </w:rPr>
        <w:t xml:space="preserve">Journal of Leisure Research</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44</w:t>
      </w:r>
      <w:r w:rsidDel="00000000" w:rsidR="00000000" w:rsidRPr="00000000">
        <w:rPr>
          <w:rFonts w:ascii="Times New Roman" w:cs="Times New Roman" w:eastAsia="Times New Roman" w:hAnsi="Times New Roman"/>
          <w:color w:val="222222"/>
          <w:sz w:val="24"/>
          <w:szCs w:val="24"/>
          <w:highlight w:val="white"/>
          <w:rtl w:val="0"/>
        </w:rPr>
        <w:t xml:space="preserve">(4), 419-449.</w:t>
      </w:r>
      <w:r w:rsidDel="00000000" w:rsidR="00000000" w:rsidRPr="00000000">
        <w:rPr>
          <w:rtl w:val="0"/>
        </w:rPr>
      </w:r>
    </w:p>
    <w:p w:rsidR="00000000" w:rsidDel="00000000" w:rsidP="00000000" w:rsidRDefault="00000000" w:rsidRPr="00000000" w14:paraId="000004F9">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Ong, W. J., Tan, X. W., Shahwan, S., et al. (2020). Association between sleep quality and domains of quality of life amongst patients with first episode psychosis. </w:t>
      </w:r>
      <w:r w:rsidDel="00000000" w:rsidR="00000000" w:rsidRPr="00000000">
        <w:rPr>
          <w:rFonts w:ascii="Times New Roman" w:cs="Times New Roman" w:eastAsia="Times New Roman" w:hAnsi="Times New Roman"/>
          <w:i w:val="1"/>
          <w:sz w:val="24"/>
          <w:szCs w:val="24"/>
          <w:rtl w:val="0"/>
        </w:rPr>
        <w:t xml:space="preserve">Health Quality of Life Outcomes</w:t>
      </w:r>
      <w:r w:rsidDel="00000000" w:rsidR="00000000" w:rsidRPr="00000000">
        <w:rPr>
          <w:rFonts w:ascii="Times New Roman" w:cs="Times New Roman" w:eastAsia="Times New Roman" w:hAnsi="Times New Roman"/>
          <w:sz w:val="24"/>
          <w:szCs w:val="24"/>
          <w:rtl w:val="0"/>
        </w:rPr>
        <w:t xml:space="preserve">, 18, 114. https://doi.org/10.1186/s12955-020-01367-3</w:t>
      </w:r>
    </w:p>
    <w:p w:rsidR="00000000" w:rsidDel="00000000" w:rsidP="00000000" w:rsidRDefault="00000000" w:rsidRPr="00000000" w14:paraId="000004F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Opanković, A., Latas, M., Ristić, I., Jerotic, S., Bukumirić, Z., Lalović, N., &amp; Milovanović, S. (2021). Predictors of depression, anxiety and stress during the first wave of the covid-19 pandemic: The results of an online survey in Serbia. </w:t>
      </w:r>
      <w:r w:rsidDel="00000000" w:rsidR="00000000" w:rsidRPr="00000000">
        <w:rPr>
          <w:rFonts w:ascii="Times New Roman" w:cs="Times New Roman" w:eastAsia="Times New Roman" w:hAnsi="Times New Roman"/>
          <w:i w:val="1"/>
          <w:color w:val="222222"/>
          <w:sz w:val="24"/>
          <w:szCs w:val="24"/>
          <w:highlight w:val="white"/>
          <w:rtl w:val="0"/>
        </w:rPr>
        <w:t xml:space="preserve">Engrami</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43</w:t>
      </w:r>
      <w:r w:rsidDel="00000000" w:rsidR="00000000" w:rsidRPr="00000000">
        <w:rPr>
          <w:rFonts w:ascii="Times New Roman" w:cs="Times New Roman" w:eastAsia="Times New Roman" w:hAnsi="Times New Roman"/>
          <w:color w:val="222222"/>
          <w:sz w:val="24"/>
          <w:szCs w:val="24"/>
          <w:highlight w:val="white"/>
          <w:rtl w:val="0"/>
        </w:rPr>
        <w:t xml:space="preserve">(2).</w:t>
      </w:r>
      <w:r w:rsidDel="00000000" w:rsidR="00000000" w:rsidRPr="00000000">
        <w:rPr>
          <w:rtl w:val="0"/>
        </w:rPr>
      </w:r>
    </w:p>
    <w:p w:rsidR="00000000" w:rsidDel="00000000" w:rsidP="00000000" w:rsidRDefault="00000000" w:rsidRPr="00000000" w14:paraId="000004F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Patil, V. H., Singh, S. N., Mishra, S., &amp; Donavan, D. T. (2008). Efficient theory development and factor retention criteria: Abandon the ‘eigenvalue greater than one’criterion. </w:t>
      </w:r>
      <w:r w:rsidDel="00000000" w:rsidR="00000000" w:rsidRPr="00000000">
        <w:rPr>
          <w:rFonts w:ascii="Times New Roman" w:cs="Times New Roman" w:eastAsia="Times New Roman" w:hAnsi="Times New Roman"/>
          <w:i w:val="1"/>
          <w:color w:val="222222"/>
          <w:sz w:val="24"/>
          <w:szCs w:val="24"/>
          <w:highlight w:val="white"/>
          <w:rtl w:val="0"/>
        </w:rPr>
        <w:t xml:space="preserve">Journal of Business Research</w:t>
      </w:r>
      <w:r w:rsidDel="00000000" w:rsidR="00000000" w:rsidRPr="00000000">
        <w:rPr>
          <w:rFonts w:ascii="Times New Roman" w:cs="Times New Roman" w:eastAsia="Times New Roman" w:hAnsi="Times New Roman"/>
          <w:color w:val="222222"/>
          <w:sz w:val="24"/>
          <w:szCs w:val="24"/>
          <w:highlight w:val="white"/>
          <w:rtl w:val="0"/>
        </w:rPr>
        <w:t xml:space="preserve">, </w:t>
      </w:r>
      <w:r w:rsidDel="00000000" w:rsidR="00000000" w:rsidRPr="00000000">
        <w:rPr>
          <w:rFonts w:ascii="Times New Roman" w:cs="Times New Roman" w:eastAsia="Times New Roman" w:hAnsi="Times New Roman"/>
          <w:i w:val="1"/>
          <w:color w:val="222222"/>
          <w:sz w:val="24"/>
          <w:szCs w:val="24"/>
          <w:highlight w:val="white"/>
          <w:rtl w:val="0"/>
        </w:rPr>
        <w:t xml:space="preserve">61</w:t>
      </w:r>
      <w:r w:rsidDel="00000000" w:rsidR="00000000" w:rsidRPr="00000000">
        <w:rPr>
          <w:rFonts w:ascii="Times New Roman" w:cs="Times New Roman" w:eastAsia="Times New Roman" w:hAnsi="Times New Roman"/>
          <w:color w:val="222222"/>
          <w:sz w:val="24"/>
          <w:szCs w:val="24"/>
          <w:highlight w:val="white"/>
          <w:rtl w:val="0"/>
        </w:rPr>
        <w:t xml:space="preserve">(2), 162-170.</w:t>
      </w:r>
      <w:r w:rsidDel="00000000" w:rsidR="00000000" w:rsidRPr="00000000">
        <w:rPr>
          <w:rtl w:val="0"/>
        </w:rPr>
      </w:r>
    </w:p>
    <w:p w:rsidR="00000000" w:rsidDel="00000000" w:rsidP="00000000" w:rsidRDefault="00000000" w:rsidRPr="00000000" w14:paraId="000004F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Peng, Z., Dai, C., Ba, Y., Zhang, L., Shao, Y., &amp; Tian, J. (2020). Effect of Sleep Deprivation on the Working Memory-Related N2-P3 Components of the Event-Related Potential Waveform. </w:t>
      </w:r>
      <w:r w:rsidDel="00000000" w:rsidR="00000000" w:rsidRPr="00000000">
        <w:rPr>
          <w:rFonts w:ascii="Times New Roman" w:cs="Times New Roman" w:eastAsia="Times New Roman" w:hAnsi="Times New Roman"/>
          <w:i w:val="1"/>
          <w:color w:val="212121"/>
          <w:sz w:val="24"/>
          <w:szCs w:val="24"/>
          <w:highlight w:val="white"/>
          <w:rtl w:val="0"/>
        </w:rPr>
        <w:t xml:space="preserve">Frontiers in neuroscience</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14</w:t>
      </w:r>
      <w:r w:rsidDel="00000000" w:rsidR="00000000" w:rsidRPr="00000000">
        <w:rPr>
          <w:rFonts w:ascii="Times New Roman" w:cs="Times New Roman" w:eastAsia="Times New Roman" w:hAnsi="Times New Roman"/>
          <w:color w:val="212121"/>
          <w:sz w:val="24"/>
          <w:szCs w:val="24"/>
          <w:highlight w:val="white"/>
          <w:rtl w:val="0"/>
        </w:rPr>
        <w:t xml:space="preserve">, 469. https://doi.org/10.3389/fnins.2020.00469</w:t>
      </w:r>
      <w:r w:rsidDel="00000000" w:rsidR="00000000" w:rsidRPr="00000000">
        <w:rPr>
          <w:rtl w:val="0"/>
        </w:rPr>
      </w:r>
    </w:p>
    <w:p w:rsidR="00000000" w:rsidDel="00000000" w:rsidP="00000000" w:rsidRDefault="00000000" w:rsidRPr="00000000" w14:paraId="000004F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Perlis, M. L., Aloia, M., &amp; Kuhn, B. (Eds.). (2010). </w:t>
      </w:r>
      <w:r w:rsidDel="00000000" w:rsidR="00000000" w:rsidRPr="00000000">
        <w:rPr>
          <w:rFonts w:ascii="Times New Roman" w:cs="Times New Roman" w:eastAsia="Times New Roman" w:hAnsi="Times New Roman"/>
          <w:i w:val="1"/>
          <w:color w:val="222222"/>
          <w:sz w:val="24"/>
          <w:szCs w:val="24"/>
          <w:highlight w:val="white"/>
          <w:rtl w:val="0"/>
        </w:rPr>
        <w:t xml:space="preserve">Behavioral treatments for sleep disorders: A comprehensive primer of behavioral sleep medicine interventions</w:t>
      </w:r>
      <w:r w:rsidDel="00000000" w:rsidR="00000000" w:rsidRPr="00000000">
        <w:rPr>
          <w:rFonts w:ascii="Times New Roman" w:cs="Times New Roman" w:eastAsia="Times New Roman" w:hAnsi="Times New Roman"/>
          <w:color w:val="222222"/>
          <w:sz w:val="24"/>
          <w:szCs w:val="24"/>
          <w:highlight w:val="white"/>
          <w:rtl w:val="0"/>
        </w:rPr>
        <w:t xml:space="preserve">. Academic Press.</w:t>
      </w:r>
      <w:r w:rsidDel="00000000" w:rsidR="00000000" w:rsidRPr="00000000">
        <w:rPr>
          <w:rtl w:val="0"/>
        </w:rPr>
      </w:r>
    </w:p>
    <w:p w:rsidR="00000000" w:rsidDel="00000000" w:rsidP="00000000" w:rsidRDefault="00000000" w:rsidRPr="00000000" w14:paraId="000004FE">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Pflug, B., &amp; Tolle, R. (1971). Therapy of Endogenous Depressions Using Sleep Deprivation: Practical and Theoretical Consequences. </w:t>
      </w:r>
      <w:r w:rsidDel="00000000" w:rsidR="00000000" w:rsidRPr="00000000">
        <w:rPr>
          <w:rFonts w:ascii="Times New Roman" w:cs="Times New Roman" w:eastAsia="Times New Roman" w:hAnsi="Times New Roman"/>
          <w:i w:val="1"/>
          <w:sz w:val="24"/>
          <w:szCs w:val="24"/>
          <w:rtl w:val="0"/>
        </w:rPr>
        <w:t xml:space="preserve">Nervenarzt</w:t>
      </w:r>
      <w:r w:rsidDel="00000000" w:rsidR="00000000" w:rsidRPr="00000000">
        <w:rPr>
          <w:rFonts w:ascii="Times New Roman" w:cs="Times New Roman" w:eastAsia="Times New Roman" w:hAnsi="Times New Roman"/>
          <w:sz w:val="24"/>
          <w:szCs w:val="24"/>
          <w:rtl w:val="0"/>
        </w:rPr>
        <w:t xml:space="preserve">, 42(3), 117-124.</w:t>
      </w:r>
    </w:p>
    <w:p w:rsidR="00000000" w:rsidDel="00000000" w:rsidP="00000000" w:rsidRDefault="00000000" w:rsidRPr="00000000" w14:paraId="000004F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Pigeon, W. R., Sateia, M. J., &amp; Ferguson, R. J. (2003). Distinguishing between excessive daytime sleepiness and fatigue: Toward improved detection and treatment. </w:t>
      </w:r>
      <w:r w:rsidDel="00000000" w:rsidR="00000000" w:rsidRPr="00000000">
        <w:rPr>
          <w:rFonts w:ascii="Times New Roman" w:cs="Times New Roman" w:eastAsia="Times New Roman" w:hAnsi="Times New Roman"/>
          <w:i w:val="1"/>
          <w:sz w:val="24"/>
          <w:szCs w:val="24"/>
          <w:rtl w:val="0"/>
        </w:rPr>
        <w:t xml:space="preserve">Journal of Psychosomatic Research</w:t>
      </w:r>
      <w:r w:rsidDel="00000000" w:rsidR="00000000" w:rsidRPr="00000000">
        <w:rPr>
          <w:rFonts w:ascii="Times New Roman" w:cs="Times New Roman" w:eastAsia="Times New Roman" w:hAnsi="Times New Roman"/>
          <w:sz w:val="24"/>
          <w:szCs w:val="24"/>
          <w:rtl w:val="0"/>
        </w:rPr>
        <w:t xml:space="preserve">, 54(1), 61-69. https://doi.org/10.1016/s0022-3999(02)00542-1</w:t>
      </w:r>
    </w:p>
    <w:p w:rsidR="00000000" w:rsidDel="00000000" w:rsidP="00000000" w:rsidRDefault="00000000" w:rsidRPr="00000000" w14:paraId="00000500">
      <w:pPr>
        <w:spacing w:after="240" w:before="240" w:lineRule="auto"/>
        <w:ind w:left="566.9291338582675" w:hanging="540"/>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‌Roth T, Roehrs T (2003). Insomnia: epidemiology, characteristics, and consequences. </w:t>
      </w:r>
      <w:r w:rsidDel="00000000" w:rsidR="00000000" w:rsidRPr="00000000">
        <w:rPr>
          <w:rFonts w:ascii="Times New Roman" w:cs="Times New Roman" w:eastAsia="Times New Roman" w:hAnsi="Times New Roman"/>
          <w:i w:val="1"/>
          <w:sz w:val="24"/>
          <w:szCs w:val="24"/>
          <w:rtl w:val="0"/>
        </w:rPr>
        <w:t xml:space="preserve">Clinical Cornerstone</w:t>
      </w:r>
      <w:r w:rsidDel="00000000" w:rsidR="00000000" w:rsidRPr="00000000">
        <w:rPr>
          <w:rFonts w:ascii="Times New Roman" w:cs="Times New Roman" w:eastAsia="Times New Roman" w:hAnsi="Times New Roman"/>
          <w:sz w:val="24"/>
          <w:szCs w:val="24"/>
          <w:rtl w:val="0"/>
        </w:rPr>
        <w:t xml:space="preserve">. 5 (3): 5–15.</w:t>
      </w:r>
      <w:hyperlink r:id="rId14">
        <w:r w:rsidDel="00000000" w:rsidR="00000000" w:rsidRPr="00000000">
          <w:rPr>
            <w:rFonts w:ascii="Times New Roman" w:cs="Times New Roman" w:eastAsia="Times New Roman" w:hAnsi="Times New Roman"/>
            <w:sz w:val="24"/>
            <w:szCs w:val="24"/>
            <w:rtl w:val="0"/>
          </w:rPr>
          <w:t xml:space="preserve"> </w:t>
        </w:r>
      </w:hyperlink>
      <w:hyperlink r:id="rId15">
        <w:r w:rsidDel="00000000" w:rsidR="00000000" w:rsidRPr="00000000">
          <w:rPr>
            <w:rFonts w:ascii="Times New Roman" w:cs="Times New Roman" w:eastAsia="Times New Roman" w:hAnsi="Times New Roman"/>
            <w:color w:val="1155cc"/>
            <w:sz w:val="24"/>
            <w:szCs w:val="24"/>
            <w:rtl w:val="0"/>
          </w:rPr>
          <w:t xml:space="preserve">doi</w:t>
        </w:r>
      </w:hyperlink>
      <w:r w:rsidDel="00000000" w:rsidR="00000000" w:rsidRPr="00000000">
        <w:rPr>
          <w:rFonts w:ascii="Times New Roman" w:cs="Times New Roman" w:eastAsia="Times New Roman" w:hAnsi="Times New Roman"/>
          <w:sz w:val="24"/>
          <w:szCs w:val="24"/>
          <w:rtl w:val="0"/>
        </w:rPr>
        <w:t xml:space="preserve">:</w:t>
      </w:r>
      <w:hyperlink r:id="rId16">
        <w:r w:rsidDel="00000000" w:rsidR="00000000" w:rsidRPr="00000000">
          <w:rPr>
            <w:rFonts w:ascii="Times New Roman" w:cs="Times New Roman" w:eastAsia="Times New Roman" w:hAnsi="Times New Roman"/>
            <w:color w:val="1155cc"/>
            <w:sz w:val="24"/>
            <w:szCs w:val="24"/>
            <w:rtl w:val="0"/>
          </w:rPr>
          <w:t xml:space="preserve">10.1016/S1098-3597(03)90031-7</w:t>
        </w:r>
      </w:hyperlink>
      <w:r w:rsidDel="00000000" w:rsidR="00000000" w:rsidRPr="00000000">
        <w:rPr>
          <w:rFonts w:ascii="Times New Roman" w:cs="Times New Roman" w:eastAsia="Times New Roman" w:hAnsi="Times New Roman"/>
          <w:sz w:val="24"/>
          <w:szCs w:val="24"/>
          <w:rtl w:val="0"/>
        </w:rPr>
        <w:t xml:space="preserve">.</w:t>
      </w:r>
      <w:hyperlink r:id="rId17">
        <w:r w:rsidDel="00000000" w:rsidR="00000000" w:rsidRPr="00000000">
          <w:rPr>
            <w:rFonts w:ascii="Times New Roman" w:cs="Times New Roman" w:eastAsia="Times New Roman" w:hAnsi="Times New Roman"/>
            <w:sz w:val="24"/>
            <w:szCs w:val="24"/>
            <w:rtl w:val="0"/>
          </w:rPr>
          <w:t xml:space="preserve"> </w:t>
        </w:r>
      </w:hyperlink>
      <w:hyperlink r:id="rId18">
        <w:r w:rsidDel="00000000" w:rsidR="00000000" w:rsidRPr="00000000">
          <w:rPr>
            <w:rFonts w:ascii="Times New Roman" w:cs="Times New Roman" w:eastAsia="Times New Roman" w:hAnsi="Times New Roman"/>
            <w:color w:val="1155cc"/>
            <w:sz w:val="24"/>
            <w:szCs w:val="24"/>
            <w:rtl w:val="0"/>
          </w:rPr>
          <w:t xml:space="preserve">PMID</w:t>
        </w:r>
      </w:hyperlink>
      <w:hyperlink r:id="rId19">
        <w:r w:rsidDel="00000000" w:rsidR="00000000" w:rsidRPr="00000000">
          <w:rPr>
            <w:rFonts w:ascii="Times New Roman" w:cs="Times New Roman" w:eastAsia="Times New Roman" w:hAnsi="Times New Roman"/>
            <w:sz w:val="24"/>
            <w:szCs w:val="24"/>
            <w:rtl w:val="0"/>
          </w:rPr>
          <w:t xml:space="preserve"> </w:t>
        </w:r>
      </w:hyperlink>
      <w:hyperlink r:id="rId20">
        <w:r w:rsidDel="00000000" w:rsidR="00000000" w:rsidRPr="00000000">
          <w:rPr>
            <w:rFonts w:ascii="Times New Roman" w:cs="Times New Roman" w:eastAsia="Times New Roman" w:hAnsi="Times New Roman"/>
            <w:color w:val="1155cc"/>
            <w:sz w:val="24"/>
            <w:szCs w:val="24"/>
            <w:rtl w:val="0"/>
          </w:rPr>
          <w:t xml:space="preserve">14626537</w:t>
        </w:r>
      </w:hyperlink>
      <w:r w:rsidDel="00000000" w:rsidR="00000000" w:rsidRPr="00000000">
        <w:rPr>
          <w:rtl w:val="0"/>
        </w:rPr>
      </w:r>
    </w:p>
    <w:p w:rsidR="00000000" w:rsidDel="00000000" w:rsidP="00000000" w:rsidRDefault="00000000" w:rsidRPr="00000000" w14:paraId="0000050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Ruivo Marques, D., Allen Gomes, A., Nicassio, P. M., &amp; Azevedo, M. H. P. (2018). Pre-Sleep Arousal Scale (PSAS): psychometric study of a European Portuguese version. </w:t>
      </w:r>
      <w:r w:rsidDel="00000000" w:rsidR="00000000" w:rsidRPr="00000000">
        <w:rPr>
          <w:rFonts w:ascii="Times New Roman" w:cs="Times New Roman" w:eastAsia="Times New Roman" w:hAnsi="Times New Roman"/>
          <w:i w:val="1"/>
          <w:color w:val="212121"/>
          <w:sz w:val="24"/>
          <w:szCs w:val="24"/>
          <w:highlight w:val="white"/>
          <w:rtl w:val="0"/>
        </w:rPr>
        <w:t xml:space="preserve">Sleep medicine</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43</w:t>
      </w:r>
      <w:r w:rsidDel="00000000" w:rsidR="00000000" w:rsidRPr="00000000">
        <w:rPr>
          <w:rFonts w:ascii="Times New Roman" w:cs="Times New Roman" w:eastAsia="Times New Roman" w:hAnsi="Times New Roman"/>
          <w:color w:val="212121"/>
          <w:sz w:val="24"/>
          <w:szCs w:val="24"/>
          <w:highlight w:val="white"/>
          <w:rtl w:val="0"/>
        </w:rPr>
        <w:t xml:space="preserve">, 60–65. https://doi.org/10.1016/j.sleep.2017.10.014</w:t>
      </w:r>
      <w:r w:rsidDel="00000000" w:rsidR="00000000" w:rsidRPr="00000000">
        <w:rPr>
          <w:rtl w:val="0"/>
        </w:rPr>
      </w:r>
    </w:p>
    <w:p w:rsidR="00000000" w:rsidDel="00000000" w:rsidP="00000000" w:rsidRDefault="00000000" w:rsidRPr="00000000" w14:paraId="00000502">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Schiffrin, H. H., &amp; Nelson, S. K. (2010). Stressed and Happy? Investigating the Relationship between Happiness and Perceived Stress. </w:t>
      </w:r>
      <w:r w:rsidDel="00000000" w:rsidR="00000000" w:rsidRPr="00000000">
        <w:rPr>
          <w:rFonts w:ascii="Times New Roman" w:cs="Times New Roman" w:eastAsia="Times New Roman" w:hAnsi="Times New Roman"/>
          <w:i w:val="1"/>
          <w:sz w:val="24"/>
          <w:szCs w:val="24"/>
          <w:rtl w:val="0"/>
        </w:rPr>
        <w:t xml:space="preserve">Journal of Happiness Studies</w:t>
      </w:r>
      <w:r w:rsidDel="00000000" w:rsidR="00000000" w:rsidRPr="00000000">
        <w:rPr>
          <w:rFonts w:ascii="Times New Roman" w:cs="Times New Roman" w:eastAsia="Times New Roman" w:hAnsi="Times New Roman"/>
          <w:sz w:val="24"/>
          <w:szCs w:val="24"/>
          <w:rtl w:val="0"/>
        </w:rPr>
        <w:t xml:space="preserve">, 11(1), 33-39. https://doi.org/10.1007/s10902-008-9104-7</w:t>
      </w:r>
    </w:p>
    <w:p w:rsidR="00000000" w:rsidDel="00000000" w:rsidP="00000000" w:rsidRDefault="00000000" w:rsidRPr="00000000" w14:paraId="00000503">
      <w:pPr>
        <w:spacing w:after="240" w:before="240" w:lineRule="auto"/>
        <w:ind w:left="566.9291338582675" w:hanging="540"/>
        <w:rPr>
          <w:rFonts w:ascii="Times New Roman" w:cs="Times New Roman" w:eastAsia="Times New Roman" w:hAnsi="Times New Roman"/>
          <w:color w:val="1155cc"/>
          <w:sz w:val="24"/>
          <w:szCs w:val="24"/>
          <w:highlight w:val="white"/>
          <w:u w:val="single"/>
        </w:rPr>
      </w:pPr>
      <w:r w:rsidDel="00000000" w:rsidR="00000000" w:rsidRPr="00000000">
        <w:rPr>
          <w:rFonts w:ascii="Times New Roman" w:cs="Times New Roman" w:eastAsia="Times New Roman" w:hAnsi="Times New Roman"/>
          <w:color w:val="212121"/>
          <w:sz w:val="24"/>
          <w:szCs w:val="24"/>
          <w:highlight w:val="white"/>
          <w:rtl w:val="0"/>
        </w:rPr>
        <w:t xml:space="preserve">Scott, A. J., Webb, T. L., Martyn-St James, M., Rowse, G., &amp; Weich, S. (2021). Improving sleep quality leads to better mental health: A meta-analysis of randomised controlled trials. </w:t>
      </w:r>
      <w:r w:rsidDel="00000000" w:rsidR="00000000" w:rsidRPr="00000000">
        <w:rPr>
          <w:rFonts w:ascii="Times New Roman" w:cs="Times New Roman" w:eastAsia="Times New Roman" w:hAnsi="Times New Roman"/>
          <w:i w:val="1"/>
          <w:color w:val="212121"/>
          <w:sz w:val="24"/>
          <w:szCs w:val="24"/>
          <w:highlight w:val="white"/>
          <w:rtl w:val="0"/>
        </w:rPr>
        <w:t xml:space="preserve">Sleep medicine reviews</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60</w:t>
      </w:r>
      <w:r w:rsidDel="00000000" w:rsidR="00000000" w:rsidRPr="00000000">
        <w:rPr>
          <w:rFonts w:ascii="Times New Roman" w:cs="Times New Roman" w:eastAsia="Times New Roman" w:hAnsi="Times New Roman"/>
          <w:color w:val="212121"/>
          <w:sz w:val="24"/>
          <w:szCs w:val="24"/>
          <w:highlight w:val="white"/>
          <w:rtl w:val="0"/>
        </w:rPr>
        <w:t xml:space="preserve">, 101556.</w:t>
      </w:r>
      <w:hyperlink r:id="rId21">
        <w:r w:rsidDel="00000000" w:rsidR="00000000" w:rsidRPr="00000000">
          <w:rPr>
            <w:rFonts w:ascii="Times New Roman" w:cs="Times New Roman" w:eastAsia="Times New Roman" w:hAnsi="Times New Roman"/>
            <w:color w:val="212121"/>
            <w:sz w:val="24"/>
            <w:szCs w:val="24"/>
            <w:highlight w:val="white"/>
            <w:rtl w:val="0"/>
          </w:rPr>
          <w:t xml:space="preserve"> </w:t>
        </w:r>
      </w:hyperlink>
      <w:hyperlink r:id="rId22">
        <w:r w:rsidDel="00000000" w:rsidR="00000000" w:rsidRPr="00000000">
          <w:rPr>
            <w:rFonts w:ascii="Times New Roman" w:cs="Times New Roman" w:eastAsia="Times New Roman" w:hAnsi="Times New Roman"/>
            <w:color w:val="1155cc"/>
            <w:sz w:val="24"/>
            <w:szCs w:val="24"/>
            <w:highlight w:val="white"/>
            <w:u w:val="single"/>
            <w:rtl w:val="0"/>
          </w:rPr>
          <w:t xml:space="preserve">https://doi.org/10.1016/j.smrv.2021.101556</w:t>
        </w:r>
      </w:hyperlink>
      <w:r w:rsidDel="00000000" w:rsidR="00000000" w:rsidRPr="00000000">
        <w:rPr>
          <w:rtl w:val="0"/>
        </w:rPr>
      </w:r>
    </w:p>
    <w:p w:rsidR="00000000" w:rsidDel="00000000" w:rsidP="00000000" w:rsidRDefault="00000000" w:rsidRPr="00000000" w14:paraId="0000050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Scott, J. P. R., McNaughton, L. R., &amp; Polman, R. C. J. (2006). Effects of sleep deprivation and exercise on cognitive, motor performance, and mood. </w:t>
      </w:r>
      <w:r w:rsidDel="00000000" w:rsidR="00000000" w:rsidRPr="00000000">
        <w:rPr>
          <w:rFonts w:ascii="Times New Roman" w:cs="Times New Roman" w:eastAsia="Times New Roman" w:hAnsi="Times New Roman"/>
          <w:i w:val="1"/>
          <w:sz w:val="24"/>
          <w:szCs w:val="24"/>
          <w:rtl w:val="0"/>
        </w:rPr>
        <w:t xml:space="preserve">Physiology &amp; Behavior</w:t>
      </w:r>
      <w:r w:rsidDel="00000000" w:rsidR="00000000" w:rsidRPr="00000000">
        <w:rPr>
          <w:rFonts w:ascii="Times New Roman" w:cs="Times New Roman" w:eastAsia="Times New Roman" w:hAnsi="Times New Roman"/>
          <w:sz w:val="24"/>
          <w:szCs w:val="24"/>
          <w:rtl w:val="0"/>
        </w:rPr>
        <w:t xml:space="preserve">, 87(2), 396-408. https://doi.org/10.1016/j.physbeh.2005.11.009</w:t>
      </w:r>
    </w:p>
    <w:p w:rsidR="00000000" w:rsidDel="00000000" w:rsidP="00000000" w:rsidRDefault="00000000" w:rsidRPr="00000000" w14:paraId="00000505">
      <w:pPr>
        <w:spacing w:after="240" w:before="240" w:lineRule="auto"/>
        <w:ind w:left="566.9291338582675" w:hanging="540"/>
        <w:jc w:val="both"/>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Serrano-Checa, R., Hita-Contreras, F., Jiménez-García, J. D., Achalandabaso-Ochoa, A., Aibar-Almazán, A., &amp; Martínez-Amat, A. (2020). Sleep Quality, Anxiety, and Depression Are Associated with Fall Risk Factors in Older Women. </w:t>
      </w:r>
      <w:r w:rsidDel="00000000" w:rsidR="00000000" w:rsidRPr="00000000">
        <w:rPr>
          <w:rFonts w:ascii="Times New Roman" w:cs="Times New Roman" w:eastAsia="Times New Roman" w:hAnsi="Times New Roman"/>
          <w:i w:val="1"/>
          <w:sz w:val="24"/>
          <w:szCs w:val="24"/>
          <w:highlight w:val="white"/>
          <w:rtl w:val="0"/>
        </w:rPr>
        <w:t xml:space="preserve">International journal of environmental research and public health</w:t>
      </w:r>
      <w:r w:rsidDel="00000000" w:rsidR="00000000" w:rsidRPr="00000000">
        <w:rPr>
          <w:rFonts w:ascii="Times New Roman" w:cs="Times New Roman" w:eastAsia="Times New Roman" w:hAnsi="Times New Roman"/>
          <w:sz w:val="24"/>
          <w:szCs w:val="24"/>
          <w:highlight w:val="white"/>
          <w:rtl w:val="0"/>
        </w:rPr>
        <w:t xml:space="preserve">, </w:t>
      </w:r>
      <w:r w:rsidDel="00000000" w:rsidR="00000000" w:rsidRPr="00000000">
        <w:rPr>
          <w:rFonts w:ascii="Times New Roman" w:cs="Times New Roman" w:eastAsia="Times New Roman" w:hAnsi="Times New Roman"/>
          <w:i w:val="1"/>
          <w:sz w:val="24"/>
          <w:szCs w:val="24"/>
          <w:highlight w:val="white"/>
          <w:rtl w:val="0"/>
        </w:rPr>
        <w:t xml:space="preserve">17</w:t>
      </w:r>
      <w:r w:rsidDel="00000000" w:rsidR="00000000" w:rsidRPr="00000000">
        <w:rPr>
          <w:rFonts w:ascii="Times New Roman" w:cs="Times New Roman" w:eastAsia="Times New Roman" w:hAnsi="Times New Roman"/>
          <w:sz w:val="24"/>
          <w:szCs w:val="24"/>
          <w:highlight w:val="white"/>
          <w:rtl w:val="0"/>
        </w:rPr>
        <w:t xml:space="preserve">(11), 4043. https://doi.org/10.3390/ijerph17114043</w:t>
      </w:r>
    </w:p>
    <w:p w:rsidR="00000000" w:rsidDel="00000000" w:rsidP="00000000" w:rsidRDefault="00000000" w:rsidRPr="00000000" w14:paraId="00000506">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22222"/>
          <w:sz w:val="24"/>
          <w:szCs w:val="24"/>
          <w:highlight w:val="white"/>
          <w:rtl w:val="0"/>
        </w:rPr>
        <w:t xml:space="preserve">Shahid, A., Wilkinson, K., Marcu, S., &amp; Shapiro, C. M. (2011). Sleep locus of control scale (SLOC). In </w:t>
      </w:r>
      <w:r w:rsidDel="00000000" w:rsidR="00000000" w:rsidRPr="00000000">
        <w:rPr>
          <w:rFonts w:ascii="Times New Roman" w:cs="Times New Roman" w:eastAsia="Times New Roman" w:hAnsi="Times New Roman"/>
          <w:i w:val="1"/>
          <w:color w:val="222222"/>
          <w:sz w:val="24"/>
          <w:szCs w:val="24"/>
          <w:highlight w:val="white"/>
          <w:rtl w:val="0"/>
        </w:rPr>
        <w:t xml:space="preserve">STOP, THAT and One Hundred Other Sleep Scales</w:t>
      </w:r>
      <w:r w:rsidDel="00000000" w:rsidR="00000000" w:rsidRPr="00000000">
        <w:rPr>
          <w:rFonts w:ascii="Times New Roman" w:cs="Times New Roman" w:eastAsia="Times New Roman" w:hAnsi="Times New Roman"/>
          <w:color w:val="222222"/>
          <w:sz w:val="24"/>
          <w:szCs w:val="24"/>
          <w:highlight w:val="white"/>
          <w:rtl w:val="0"/>
        </w:rPr>
        <w:t xml:space="preserve"> (pp. 335-339). New York, NY: Springer New York.</w:t>
      </w:r>
      <w:r w:rsidDel="00000000" w:rsidR="00000000" w:rsidRPr="00000000">
        <w:rPr>
          <w:rtl w:val="0"/>
        </w:rPr>
      </w:r>
    </w:p>
    <w:p w:rsidR="00000000" w:rsidDel="00000000" w:rsidP="00000000" w:rsidRDefault="00000000" w:rsidRPr="00000000" w14:paraId="00000507">
      <w:pPr>
        <w:spacing w:after="240" w:before="240" w:lineRule="auto"/>
        <w:ind w:left="566.9291338582675" w:hanging="540"/>
        <w:jc w:val="both"/>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Sharath, S., &amp; Loganathan, K. (2022). A Quantitative Analysis Between Sleep and Psychological Behaviour of Indian Construction Workers. </w:t>
      </w:r>
      <w:r w:rsidDel="00000000" w:rsidR="00000000" w:rsidRPr="00000000">
        <w:rPr>
          <w:rFonts w:ascii="Times New Roman" w:cs="Times New Roman" w:eastAsia="Times New Roman" w:hAnsi="Times New Roman"/>
          <w:i w:val="1"/>
          <w:sz w:val="24"/>
          <w:szCs w:val="24"/>
          <w:rtl w:val="0"/>
        </w:rPr>
        <w:t xml:space="preserve">Journal of Turkish Sleep Medicine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9</w:t>
      </w:r>
      <w:r w:rsidDel="00000000" w:rsidR="00000000" w:rsidRPr="00000000">
        <w:rPr>
          <w:rFonts w:ascii="Times New Roman" w:cs="Times New Roman" w:eastAsia="Times New Roman" w:hAnsi="Times New Roman"/>
          <w:sz w:val="24"/>
          <w:szCs w:val="24"/>
          <w:rtl w:val="0"/>
        </w:rPr>
        <w:t xml:space="preserve">(3), 221–231.</w:t>
      </w:r>
      <w:hyperlink r:id="rId23">
        <w:r w:rsidDel="00000000" w:rsidR="00000000" w:rsidRPr="00000000">
          <w:rPr>
            <w:rFonts w:ascii="Times New Roman" w:cs="Times New Roman" w:eastAsia="Times New Roman" w:hAnsi="Times New Roman"/>
            <w:color w:val="1155cc"/>
            <w:sz w:val="24"/>
            <w:szCs w:val="24"/>
            <w:rtl w:val="0"/>
          </w:rPr>
          <w:t xml:space="preserve"> </w:t>
        </w:r>
      </w:hyperlink>
      <w:hyperlink r:id="rId24">
        <w:r w:rsidDel="00000000" w:rsidR="00000000" w:rsidRPr="00000000">
          <w:rPr>
            <w:rFonts w:ascii="Times New Roman" w:cs="Times New Roman" w:eastAsia="Times New Roman" w:hAnsi="Times New Roman"/>
            <w:color w:val="1155cc"/>
            <w:sz w:val="24"/>
            <w:szCs w:val="24"/>
            <w:u w:val="single"/>
            <w:rtl w:val="0"/>
          </w:rPr>
          <w:t xml:space="preserve">https://doi.org/10.4274/jtsm.galenos.2022.64426</w:t>
        </w:r>
      </w:hyperlink>
      <w:r w:rsidDel="00000000" w:rsidR="00000000" w:rsidRPr="00000000">
        <w:rPr>
          <w:rtl w:val="0"/>
        </w:rPr>
      </w:r>
    </w:p>
    <w:p w:rsidR="00000000" w:rsidDel="00000000" w:rsidP="00000000" w:rsidRDefault="00000000" w:rsidRPr="00000000" w14:paraId="00000508">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Skinner, B. F. (1953). </w:t>
      </w:r>
      <w:r w:rsidDel="00000000" w:rsidR="00000000" w:rsidRPr="00000000">
        <w:rPr>
          <w:rFonts w:ascii="Times New Roman" w:cs="Times New Roman" w:eastAsia="Times New Roman" w:hAnsi="Times New Roman"/>
          <w:i w:val="1"/>
          <w:sz w:val="24"/>
          <w:szCs w:val="24"/>
          <w:rtl w:val="0"/>
        </w:rPr>
        <w:t xml:space="preserve">Science and human behavior</w:t>
      </w:r>
      <w:r w:rsidDel="00000000" w:rsidR="00000000" w:rsidRPr="00000000">
        <w:rPr>
          <w:rFonts w:ascii="Times New Roman" w:cs="Times New Roman" w:eastAsia="Times New Roman" w:hAnsi="Times New Roman"/>
          <w:sz w:val="24"/>
          <w:szCs w:val="24"/>
          <w:rtl w:val="0"/>
        </w:rPr>
        <w:t xml:space="preserve">. Free Press.</w:t>
      </w:r>
    </w:p>
    <w:p w:rsidR="00000000" w:rsidDel="00000000" w:rsidP="00000000" w:rsidRDefault="00000000" w:rsidRPr="00000000" w14:paraId="0000050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Šljivo, A., Karahodžić, E., Mehmedbegović, A., &amp; Ohranović, N. (2022). Sleep quality and patterns of young West Balkan adults during the third wave of the COVID-19 pandemic: A cross-sectional study. </w:t>
      </w:r>
      <w:r w:rsidDel="00000000" w:rsidR="00000000" w:rsidRPr="00000000">
        <w:rPr>
          <w:rFonts w:ascii="Times New Roman" w:cs="Times New Roman" w:eastAsia="Times New Roman" w:hAnsi="Times New Roman"/>
          <w:i w:val="1"/>
          <w:sz w:val="24"/>
          <w:szCs w:val="24"/>
          <w:rtl w:val="0"/>
        </w:rPr>
        <w:t xml:space="preserve">BMJ Open</w:t>
      </w:r>
      <w:r w:rsidDel="00000000" w:rsidR="00000000" w:rsidRPr="00000000">
        <w:rPr>
          <w:rFonts w:ascii="Times New Roman" w:cs="Times New Roman" w:eastAsia="Times New Roman" w:hAnsi="Times New Roman"/>
          <w:sz w:val="24"/>
          <w:szCs w:val="24"/>
          <w:rtl w:val="0"/>
        </w:rPr>
        <w:t xml:space="preserve">, 12(2), e060381. https://doi.org/10.1136/bmjopen-2021-060381</w:t>
      </w:r>
    </w:p>
    <w:p w:rsidR="00000000" w:rsidDel="00000000" w:rsidP="00000000" w:rsidRDefault="00000000" w:rsidRPr="00000000" w14:paraId="0000050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Smith, M. G., Wusk, G. C., Nasrini, J., Baskin, P., Dinges, D. F., Roma, P. G., &amp; Basner, M. (2021). Effects of six weeks of chronic sleep restriction with weekend recovery on cognitive performance and wellbeing in high-performing adults. </w:t>
      </w:r>
      <w:r w:rsidDel="00000000" w:rsidR="00000000" w:rsidRPr="00000000">
        <w:rPr>
          <w:rFonts w:ascii="Times New Roman" w:cs="Times New Roman" w:eastAsia="Times New Roman" w:hAnsi="Times New Roman"/>
          <w:i w:val="1"/>
          <w:color w:val="212121"/>
          <w:sz w:val="24"/>
          <w:szCs w:val="24"/>
          <w:highlight w:val="white"/>
          <w:rtl w:val="0"/>
        </w:rPr>
        <w:t xml:space="preserve">Sleep</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44</w:t>
      </w:r>
      <w:r w:rsidDel="00000000" w:rsidR="00000000" w:rsidRPr="00000000">
        <w:rPr>
          <w:rFonts w:ascii="Times New Roman" w:cs="Times New Roman" w:eastAsia="Times New Roman" w:hAnsi="Times New Roman"/>
          <w:color w:val="212121"/>
          <w:sz w:val="24"/>
          <w:szCs w:val="24"/>
          <w:highlight w:val="white"/>
          <w:rtl w:val="0"/>
        </w:rPr>
        <w:t xml:space="preserve">(8), zsab051. https://doi.org/10.1093/sleep/zsab051</w:t>
      </w:r>
      <w:r w:rsidDel="00000000" w:rsidR="00000000" w:rsidRPr="00000000">
        <w:rPr>
          <w:rtl w:val="0"/>
        </w:rPr>
      </w:r>
    </w:p>
    <w:p w:rsidR="00000000" w:rsidDel="00000000" w:rsidP="00000000" w:rsidRDefault="00000000" w:rsidRPr="00000000" w14:paraId="0000050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Sparasci, D., Gobbi, C., Castelnovo, A., et al. (2022). Fatigue, sleepiness and depression in multiple sclerosis: Defining the overlaps for a better phenotyping. </w:t>
      </w:r>
      <w:r w:rsidDel="00000000" w:rsidR="00000000" w:rsidRPr="00000000">
        <w:rPr>
          <w:rFonts w:ascii="Times New Roman" w:cs="Times New Roman" w:eastAsia="Times New Roman" w:hAnsi="Times New Roman"/>
          <w:i w:val="1"/>
          <w:sz w:val="24"/>
          <w:szCs w:val="24"/>
          <w:rtl w:val="0"/>
        </w:rPr>
        <w:t xml:space="preserve">Journal of Neurology</w:t>
      </w:r>
      <w:r w:rsidDel="00000000" w:rsidR="00000000" w:rsidRPr="00000000">
        <w:rPr>
          <w:rFonts w:ascii="Times New Roman" w:cs="Times New Roman" w:eastAsia="Times New Roman" w:hAnsi="Times New Roman"/>
          <w:sz w:val="24"/>
          <w:szCs w:val="24"/>
          <w:rtl w:val="0"/>
        </w:rPr>
        <w:t xml:space="preserve">, 269, 4961-4971. https://doi.org/10.1007/s00415-022-11143-6</w:t>
      </w:r>
    </w:p>
    <w:p w:rsidR="00000000" w:rsidDel="00000000" w:rsidP="00000000" w:rsidRDefault="00000000" w:rsidRPr="00000000" w14:paraId="0000050C">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Spoormaker, V. I., van den Bout, J., &amp; Meijer, E. J. (2005). Initial validation of the SLEEP-50 questionnaire. </w:t>
      </w:r>
      <w:r w:rsidDel="00000000" w:rsidR="00000000" w:rsidRPr="00000000">
        <w:rPr>
          <w:rFonts w:ascii="Times New Roman" w:cs="Times New Roman" w:eastAsia="Times New Roman" w:hAnsi="Times New Roman"/>
          <w:i w:val="1"/>
          <w:sz w:val="24"/>
          <w:szCs w:val="24"/>
          <w:rtl w:val="0"/>
        </w:rPr>
        <w:t xml:space="preserve">Behavioral Sleep Medicine</w:t>
      </w:r>
      <w:r w:rsidDel="00000000" w:rsidR="00000000" w:rsidRPr="00000000">
        <w:rPr>
          <w:rFonts w:ascii="Times New Roman" w:cs="Times New Roman" w:eastAsia="Times New Roman" w:hAnsi="Times New Roman"/>
          <w:sz w:val="24"/>
          <w:szCs w:val="24"/>
          <w:rtl w:val="0"/>
        </w:rPr>
        <w:t xml:space="preserve">, 3(4), 227-246.</w:t>
      </w:r>
    </w:p>
    <w:p w:rsidR="00000000" w:rsidDel="00000000" w:rsidP="00000000" w:rsidRDefault="00000000" w:rsidRPr="00000000" w14:paraId="0000050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Stada. (2022). Stada health report 2022. Retrieved from http://www.stada.com/2022healthreport</w:t>
      </w:r>
    </w:p>
    <w:p w:rsidR="00000000" w:rsidDel="00000000" w:rsidP="00000000" w:rsidRDefault="00000000" w:rsidRPr="00000000" w14:paraId="0000050E">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Štefan, L., Sporiš, G., Krističević, T., et al. (2018). Associations between sleep quality and its domains and insufficient physical activity in a large sample of Croatian young adults: A cross-sectional study. </w:t>
      </w:r>
      <w:r w:rsidDel="00000000" w:rsidR="00000000" w:rsidRPr="00000000">
        <w:rPr>
          <w:rFonts w:ascii="Times New Roman" w:cs="Times New Roman" w:eastAsia="Times New Roman" w:hAnsi="Times New Roman"/>
          <w:i w:val="1"/>
          <w:sz w:val="24"/>
          <w:szCs w:val="24"/>
          <w:rtl w:val="0"/>
        </w:rPr>
        <w:t xml:space="preserve">BMJ Open</w:t>
      </w:r>
      <w:r w:rsidDel="00000000" w:rsidR="00000000" w:rsidRPr="00000000">
        <w:rPr>
          <w:rFonts w:ascii="Times New Roman" w:cs="Times New Roman" w:eastAsia="Times New Roman" w:hAnsi="Times New Roman"/>
          <w:sz w:val="24"/>
          <w:szCs w:val="24"/>
          <w:rtl w:val="0"/>
        </w:rPr>
        <w:t xml:space="preserve">, 8, e021902. https://doi.org/10.1136/bmjopen-2018-021902</w:t>
      </w:r>
    </w:p>
    <w:p w:rsidR="00000000" w:rsidDel="00000000" w:rsidP="00000000" w:rsidRDefault="00000000" w:rsidRPr="00000000" w14:paraId="0000050F">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Stores, G. (2009). </w:t>
      </w:r>
      <w:r w:rsidDel="00000000" w:rsidR="00000000" w:rsidRPr="00000000">
        <w:rPr>
          <w:rFonts w:ascii="Times New Roman" w:cs="Times New Roman" w:eastAsia="Times New Roman" w:hAnsi="Times New Roman"/>
          <w:i w:val="1"/>
          <w:sz w:val="24"/>
          <w:szCs w:val="24"/>
          <w:rtl w:val="0"/>
        </w:rPr>
        <w:t xml:space="preserve">Insomnia and other adult sleep problems.</w:t>
      </w:r>
      <w:r w:rsidDel="00000000" w:rsidR="00000000" w:rsidRPr="00000000">
        <w:rPr>
          <w:rFonts w:ascii="Times New Roman" w:cs="Times New Roman" w:eastAsia="Times New Roman" w:hAnsi="Times New Roman"/>
          <w:sz w:val="24"/>
          <w:szCs w:val="24"/>
          <w:rtl w:val="0"/>
        </w:rPr>
        <w:t xml:space="preserve"> Oxford University Press.</w:t>
      </w:r>
    </w:p>
    <w:p w:rsidR="00000000" w:rsidDel="00000000" w:rsidP="00000000" w:rsidRDefault="00000000" w:rsidRPr="00000000" w14:paraId="00000510">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Tang, N. K. Y., &amp; Harvey, A. G. (2004). Effects of cognitive arousal and physiological arousal on sleep perception.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27(1), 69-78. https://doi.org/10.1093/sleep/27.1.69</w:t>
      </w:r>
    </w:p>
    <w:p w:rsidR="00000000" w:rsidDel="00000000" w:rsidP="00000000" w:rsidRDefault="00000000" w:rsidRPr="00000000" w14:paraId="0000051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Tibubos, A. N., Zenger, M., Schmalbach, B., Beutel, M. E., &amp; Brähler, E. (2020). Measurement invariance, validation and normative data of the Jenkins Sleep Scale-4 (JSS-4) in the German general population across the lifespan.</w:t>
      </w:r>
      <w:r w:rsidDel="00000000" w:rsidR="00000000" w:rsidRPr="00000000">
        <w:rPr>
          <w:rFonts w:ascii="Times New Roman" w:cs="Times New Roman" w:eastAsia="Times New Roman" w:hAnsi="Times New Roman"/>
          <w:i w:val="1"/>
          <w:sz w:val="24"/>
          <w:szCs w:val="24"/>
          <w:rtl w:val="0"/>
        </w:rPr>
        <w:t xml:space="preserve"> Journal of Psychosomatic Research</w:t>
      </w:r>
      <w:r w:rsidDel="00000000" w:rsidR="00000000" w:rsidRPr="00000000">
        <w:rPr>
          <w:rFonts w:ascii="Times New Roman" w:cs="Times New Roman" w:eastAsia="Times New Roman" w:hAnsi="Times New Roman"/>
          <w:sz w:val="24"/>
          <w:szCs w:val="24"/>
          <w:rtl w:val="0"/>
        </w:rPr>
        <w:t xml:space="preserve">, 130, 109933. https://doi.org/10.1016/j.jpsychores.2020.109933</w:t>
      </w:r>
    </w:p>
    <w:p w:rsidR="00000000" w:rsidDel="00000000" w:rsidP="00000000" w:rsidRDefault="00000000" w:rsidRPr="00000000" w14:paraId="00000512">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Van Dongen, H. P. A., Maislin, G., Mullington, J. M., &amp; Dinges, D. F. (2003). The cumulative cost of additional wakefulness: Dose-response effects on neurobehavioral functions and sleep physiology from chronic sleep restriction and total sleep deprivation.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26(2), 117-126.</w:t>
      </w:r>
    </w:p>
    <w:p w:rsidR="00000000" w:rsidDel="00000000" w:rsidP="00000000" w:rsidRDefault="00000000" w:rsidRPr="00000000" w14:paraId="00000513">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Vieira, P., et al. (2023). Psychometric Properties of the Sleep Locus of Control (SLOC) Scale in a Portuguese Sample. </w:t>
      </w:r>
      <w:r w:rsidDel="00000000" w:rsidR="00000000" w:rsidRPr="00000000">
        <w:rPr>
          <w:rFonts w:ascii="Times New Roman" w:cs="Times New Roman" w:eastAsia="Times New Roman" w:hAnsi="Times New Roman"/>
          <w:i w:val="1"/>
          <w:sz w:val="24"/>
          <w:szCs w:val="24"/>
          <w:rtl w:val="0"/>
        </w:rPr>
        <w:t xml:space="preserve">Journal of Rational-Emotive &amp; Cognitive-Behavior Therapy</w:t>
      </w:r>
      <w:r w:rsidDel="00000000" w:rsidR="00000000" w:rsidRPr="00000000">
        <w:rPr>
          <w:rFonts w:ascii="Times New Roman" w:cs="Times New Roman" w:eastAsia="Times New Roman" w:hAnsi="Times New Roman"/>
          <w:sz w:val="24"/>
          <w:szCs w:val="24"/>
          <w:rtl w:val="0"/>
        </w:rPr>
        <w:t xml:space="preserve">, 41, 193-208.</w:t>
      </w:r>
    </w:p>
    <w:p w:rsidR="00000000" w:rsidDel="00000000" w:rsidP="00000000" w:rsidRDefault="00000000" w:rsidRPr="00000000" w14:paraId="00000514">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Vincent, N., Sande, G., Read, C., &amp; Giannuzzi, T. (2004). Sleep locus of control: report on a new scale. </w:t>
      </w:r>
      <w:r w:rsidDel="00000000" w:rsidR="00000000" w:rsidRPr="00000000">
        <w:rPr>
          <w:rFonts w:ascii="Times New Roman" w:cs="Times New Roman" w:eastAsia="Times New Roman" w:hAnsi="Times New Roman"/>
          <w:i w:val="1"/>
          <w:color w:val="212121"/>
          <w:sz w:val="24"/>
          <w:szCs w:val="24"/>
          <w:highlight w:val="white"/>
          <w:rtl w:val="0"/>
        </w:rPr>
        <w:t xml:space="preserve">Behavioral sleep medicine</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2</w:t>
      </w:r>
      <w:r w:rsidDel="00000000" w:rsidR="00000000" w:rsidRPr="00000000">
        <w:rPr>
          <w:rFonts w:ascii="Times New Roman" w:cs="Times New Roman" w:eastAsia="Times New Roman" w:hAnsi="Times New Roman"/>
          <w:color w:val="212121"/>
          <w:sz w:val="24"/>
          <w:szCs w:val="24"/>
          <w:highlight w:val="white"/>
          <w:rtl w:val="0"/>
        </w:rPr>
        <w:t xml:space="preserve">(2), 79–93. https://doi.org/10.1207/s15402010bsm0202_1</w:t>
      </w:r>
      <w:r w:rsidDel="00000000" w:rsidR="00000000" w:rsidRPr="00000000">
        <w:rPr>
          <w:rtl w:val="0"/>
        </w:rPr>
      </w:r>
    </w:p>
    <w:p w:rsidR="00000000" w:rsidDel="00000000" w:rsidP="00000000" w:rsidRDefault="00000000" w:rsidRPr="00000000" w14:paraId="00000515">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Višnjić, A., Veličković, V., Sokolović, D., Stanojević, M., &amp; Mitić, M. (2020). Relationships between quality of sleep and insomnia with depression and anxiety symptoms in medical university students in Serbia. </w:t>
      </w:r>
      <w:r w:rsidDel="00000000" w:rsidR="00000000" w:rsidRPr="00000000">
        <w:rPr>
          <w:rFonts w:ascii="Times New Roman" w:cs="Times New Roman" w:eastAsia="Times New Roman" w:hAnsi="Times New Roman"/>
          <w:i w:val="1"/>
          <w:sz w:val="24"/>
          <w:szCs w:val="24"/>
          <w:rtl w:val="0"/>
        </w:rPr>
        <w:t xml:space="preserve">Acta Medica Medianae</w:t>
      </w:r>
      <w:r w:rsidDel="00000000" w:rsidR="00000000" w:rsidRPr="00000000">
        <w:rPr>
          <w:rFonts w:ascii="Times New Roman" w:cs="Times New Roman" w:eastAsia="Times New Roman" w:hAnsi="Times New Roman"/>
          <w:sz w:val="24"/>
          <w:szCs w:val="24"/>
          <w:rtl w:val="0"/>
        </w:rPr>
        <w:t xml:space="preserve">, 59(1), 44-50. https://doi.org/10.5633/amm.2020.0106</w:t>
      </w:r>
    </w:p>
    <w:p w:rsidR="00000000" w:rsidDel="00000000" w:rsidP="00000000" w:rsidRDefault="00000000" w:rsidRPr="00000000" w14:paraId="00000516">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Wagener, A., Van der Linden, M., &amp; Blairy, S. (2015). Psychometric properties of the French translation of the Behavioral Activation for Depression Scale–Short Form (BADS-SF) in non-clinical adults. </w:t>
      </w:r>
      <w:r w:rsidDel="00000000" w:rsidR="00000000" w:rsidRPr="00000000">
        <w:rPr>
          <w:rFonts w:ascii="Times New Roman" w:cs="Times New Roman" w:eastAsia="Times New Roman" w:hAnsi="Times New Roman"/>
          <w:i w:val="1"/>
          <w:sz w:val="24"/>
          <w:szCs w:val="24"/>
          <w:rtl w:val="0"/>
        </w:rPr>
        <w:t xml:space="preserve">Comprehensive Psychiatry</w:t>
      </w:r>
      <w:r w:rsidDel="00000000" w:rsidR="00000000" w:rsidRPr="00000000">
        <w:rPr>
          <w:rFonts w:ascii="Times New Roman" w:cs="Times New Roman" w:eastAsia="Times New Roman" w:hAnsi="Times New Roman"/>
          <w:sz w:val="24"/>
          <w:szCs w:val="24"/>
          <w:rtl w:val="0"/>
        </w:rPr>
        <w:t xml:space="preserve">, 56, 252–257. https://doi.org/10.1016/j.comppsych.2014.10.008</w:t>
      </w:r>
    </w:p>
    <w:p w:rsidR="00000000" w:rsidDel="00000000" w:rsidP="00000000" w:rsidRDefault="00000000" w:rsidRPr="00000000" w14:paraId="00000517">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Walker, M. (2017). </w:t>
      </w:r>
      <w:r w:rsidDel="00000000" w:rsidR="00000000" w:rsidRPr="00000000">
        <w:rPr>
          <w:rFonts w:ascii="Times New Roman" w:cs="Times New Roman" w:eastAsia="Times New Roman" w:hAnsi="Times New Roman"/>
          <w:i w:val="1"/>
          <w:sz w:val="24"/>
          <w:szCs w:val="24"/>
          <w:rtl w:val="0"/>
        </w:rPr>
        <w:t xml:space="preserve">Why We Sleep. </w:t>
      </w:r>
      <w:r w:rsidDel="00000000" w:rsidR="00000000" w:rsidRPr="00000000">
        <w:rPr>
          <w:rFonts w:ascii="Times New Roman" w:cs="Times New Roman" w:eastAsia="Times New Roman" w:hAnsi="Times New Roman"/>
          <w:sz w:val="24"/>
          <w:szCs w:val="24"/>
          <w:rtl w:val="0"/>
        </w:rPr>
        <w:t xml:space="preserve">Scribner.</w:t>
      </w:r>
    </w:p>
    <w:p w:rsidR="00000000" w:rsidDel="00000000" w:rsidP="00000000" w:rsidRDefault="00000000" w:rsidRPr="00000000" w14:paraId="00000518">
      <w:pPr>
        <w:spacing w:after="240" w:before="240" w:lineRule="auto"/>
        <w:ind w:left="566.9291338582675" w:hanging="540"/>
        <w:jc w:val="both"/>
        <w:rPr>
          <w:rFonts w:ascii="Times New Roman" w:cs="Times New Roman" w:eastAsia="Times New Roman" w:hAnsi="Times New Roman"/>
          <w:color w:val="0000ff"/>
          <w:sz w:val="24"/>
          <w:szCs w:val="24"/>
          <w:u w:val="single"/>
        </w:rPr>
      </w:pPr>
      <w:r w:rsidDel="00000000" w:rsidR="00000000" w:rsidRPr="00000000">
        <w:rPr>
          <w:rFonts w:ascii="Times New Roman" w:cs="Times New Roman" w:eastAsia="Times New Roman" w:hAnsi="Times New Roman"/>
          <w:sz w:val="24"/>
          <w:szCs w:val="24"/>
          <w:rtl w:val="0"/>
        </w:rPr>
        <w:t xml:space="preserve">Wilkinson, K., &amp; Shapiro, C. (2013). Development and Validation of the Nonrestorative Sleep Scale (NRSS). </w:t>
      </w:r>
      <w:r w:rsidDel="00000000" w:rsidR="00000000" w:rsidRPr="00000000">
        <w:rPr>
          <w:rFonts w:ascii="Times New Roman" w:cs="Times New Roman" w:eastAsia="Times New Roman" w:hAnsi="Times New Roman"/>
          <w:i w:val="1"/>
          <w:sz w:val="24"/>
          <w:szCs w:val="24"/>
          <w:rtl w:val="0"/>
        </w:rPr>
        <w:t xml:space="preserve">Journal of Clinical Sleep Medicine</w:t>
      </w:r>
      <w:r w:rsidDel="00000000" w:rsidR="00000000" w:rsidRPr="00000000">
        <w:rPr>
          <w:rFonts w:ascii="Times New Roman" w:cs="Times New Roman" w:eastAsia="Times New Roman" w:hAnsi="Times New Roman"/>
          <w:sz w:val="24"/>
          <w:szCs w:val="24"/>
          <w:rtl w:val="0"/>
        </w:rPr>
        <w:t xml:space="preserve">, 9(9), 929-937.</w:t>
      </w:r>
      <w:hyperlink r:id="rId25">
        <w:r w:rsidDel="00000000" w:rsidR="00000000" w:rsidRPr="00000000">
          <w:rPr>
            <w:rFonts w:ascii="Times New Roman" w:cs="Times New Roman" w:eastAsia="Times New Roman" w:hAnsi="Times New Roman"/>
            <w:sz w:val="24"/>
            <w:szCs w:val="24"/>
            <w:rtl w:val="0"/>
          </w:rPr>
          <w:t xml:space="preserve"> </w:t>
        </w:r>
      </w:hyperlink>
      <w:hyperlink r:id="rId26">
        <w:r w:rsidDel="00000000" w:rsidR="00000000" w:rsidRPr="00000000">
          <w:rPr>
            <w:rFonts w:ascii="Times New Roman" w:cs="Times New Roman" w:eastAsia="Times New Roman" w:hAnsi="Times New Roman"/>
            <w:color w:val="0000ff"/>
            <w:sz w:val="24"/>
            <w:szCs w:val="24"/>
            <w:u w:val="single"/>
            <w:rtl w:val="0"/>
          </w:rPr>
          <w:t xml:space="preserve">https://doi.org/10.5664/jcsm.2996</w:t>
        </w:r>
      </w:hyperlink>
      <w:r w:rsidDel="00000000" w:rsidR="00000000" w:rsidRPr="00000000">
        <w:rPr>
          <w:rtl w:val="0"/>
        </w:rPr>
      </w:r>
    </w:p>
    <w:p w:rsidR="00000000" w:rsidDel="00000000" w:rsidP="00000000" w:rsidRDefault="00000000" w:rsidRPr="00000000" w14:paraId="00000519">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Wing, Y. K., Li, S. X., Li, A. M., Zhang, J., &amp; Kong, A. P. (2009). The effect of weekend and holiday sleep compensation on childhood overweight and obesity. </w:t>
      </w:r>
      <w:r w:rsidDel="00000000" w:rsidR="00000000" w:rsidRPr="00000000">
        <w:rPr>
          <w:rFonts w:ascii="Times New Roman" w:cs="Times New Roman" w:eastAsia="Times New Roman" w:hAnsi="Times New Roman"/>
          <w:i w:val="1"/>
          <w:sz w:val="24"/>
          <w:szCs w:val="24"/>
          <w:rtl w:val="0"/>
        </w:rPr>
        <w:t xml:space="preserve">Pediatrics</w:t>
      </w:r>
      <w:r w:rsidDel="00000000" w:rsidR="00000000" w:rsidRPr="00000000">
        <w:rPr>
          <w:rFonts w:ascii="Times New Roman" w:cs="Times New Roman" w:eastAsia="Times New Roman" w:hAnsi="Times New Roman"/>
          <w:sz w:val="24"/>
          <w:szCs w:val="24"/>
          <w:rtl w:val="0"/>
        </w:rPr>
        <w:t xml:space="preserve">, 124(5), e994-e1000. https://doi.org/10.1542/peds.2008-3602</w:t>
      </w:r>
    </w:p>
    <w:p w:rsidR="00000000" w:rsidDel="00000000" w:rsidP="00000000" w:rsidRDefault="00000000" w:rsidRPr="00000000" w14:paraId="0000051A">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Winter, W. C. (2018). </w:t>
      </w:r>
      <w:r w:rsidDel="00000000" w:rsidR="00000000" w:rsidRPr="00000000">
        <w:rPr>
          <w:rFonts w:ascii="Times New Roman" w:cs="Times New Roman" w:eastAsia="Times New Roman" w:hAnsi="Times New Roman"/>
          <w:i w:val="1"/>
          <w:sz w:val="24"/>
          <w:szCs w:val="24"/>
          <w:rtl w:val="0"/>
        </w:rPr>
        <w:t xml:space="preserve">The Sleep Solution: Why Your Sleep Is Broken and How to Fix It.</w:t>
      </w:r>
      <w:r w:rsidDel="00000000" w:rsidR="00000000" w:rsidRPr="00000000">
        <w:rPr>
          <w:rFonts w:ascii="Times New Roman" w:cs="Times New Roman" w:eastAsia="Times New Roman" w:hAnsi="Times New Roman"/>
          <w:sz w:val="24"/>
          <w:szCs w:val="24"/>
          <w:rtl w:val="0"/>
        </w:rPr>
        <w:t xml:space="preserve"> Berkley.</w:t>
      </w:r>
    </w:p>
    <w:p w:rsidR="00000000" w:rsidDel="00000000" w:rsidP="00000000" w:rsidRDefault="00000000" w:rsidRPr="00000000" w14:paraId="0000051B">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Wolińska, W., Szych, Z., &amp; Dziankowska-Zaborszczyk, E. (2022). Sleep problems and related factors in rural and urban populations in Western Pomerania, Poland. </w:t>
      </w:r>
      <w:r w:rsidDel="00000000" w:rsidR="00000000" w:rsidRPr="00000000">
        <w:rPr>
          <w:rFonts w:ascii="Times New Roman" w:cs="Times New Roman" w:eastAsia="Times New Roman" w:hAnsi="Times New Roman"/>
          <w:i w:val="1"/>
          <w:sz w:val="24"/>
          <w:szCs w:val="24"/>
          <w:rtl w:val="0"/>
        </w:rPr>
        <w:t xml:space="preserve">Annals of Agricultural and Environmental Medicine</w:t>
      </w:r>
      <w:r w:rsidDel="00000000" w:rsidR="00000000" w:rsidRPr="00000000">
        <w:rPr>
          <w:rFonts w:ascii="Times New Roman" w:cs="Times New Roman" w:eastAsia="Times New Roman" w:hAnsi="Times New Roman"/>
          <w:sz w:val="24"/>
          <w:szCs w:val="24"/>
          <w:rtl w:val="0"/>
        </w:rPr>
        <w:t xml:space="preserve">, 29(3), 443-452. https://doi.org/10.26444/aaem/152740</w:t>
      </w:r>
    </w:p>
    <w:p w:rsidR="00000000" w:rsidDel="00000000" w:rsidP="00000000" w:rsidRDefault="00000000" w:rsidRPr="00000000" w14:paraId="0000051C">
      <w:pPr>
        <w:spacing w:after="240" w:before="240" w:lineRule="auto"/>
        <w:ind w:left="566.9291338582675" w:hanging="540"/>
        <w:jc w:val="both"/>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Woolbert, C. H. (1920). A behavioristic account of sleep. </w:t>
      </w:r>
      <w:r w:rsidDel="00000000" w:rsidR="00000000" w:rsidRPr="00000000">
        <w:rPr>
          <w:rFonts w:ascii="Times New Roman" w:cs="Times New Roman" w:eastAsia="Times New Roman" w:hAnsi="Times New Roman"/>
          <w:i w:val="1"/>
          <w:sz w:val="24"/>
          <w:szCs w:val="24"/>
          <w:rtl w:val="0"/>
        </w:rPr>
        <w:t xml:space="preserve">Psychological Review</w:t>
      </w:r>
      <w:r w:rsidDel="00000000" w:rsidR="00000000" w:rsidRPr="00000000">
        <w:rPr>
          <w:rFonts w:ascii="Times New Roman" w:cs="Times New Roman" w:eastAsia="Times New Roman" w:hAnsi="Times New Roman"/>
          <w:sz w:val="24"/>
          <w:szCs w:val="24"/>
          <w:rtl w:val="0"/>
        </w:rPr>
        <w:t xml:space="preserve">, 27(6), 420-428.</w:t>
      </w:r>
      <w:hyperlink r:id="rId27">
        <w:r w:rsidDel="00000000" w:rsidR="00000000" w:rsidRPr="00000000">
          <w:rPr>
            <w:rFonts w:ascii="Times New Roman" w:cs="Times New Roman" w:eastAsia="Times New Roman" w:hAnsi="Times New Roman"/>
            <w:sz w:val="24"/>
            <w:szCs w:val="24"/>
            <w:rtl w:val="0"/>
          </w:rPr>
          <w:t xml:space="preserve"> </w:t>
        </w:r>
      </w:hyperlink>
      <w:hyperlink r:id="rId28">
        <w:r w:rsidDel="00000000" w:rsidR="00000000" w:rsidRPr="00000000">
          <w:rPr>
            <w:rFonts w:ascii="Times New Roman" w:cs="Times New Roman" w:eastAsia="Times New Roman" w:hAnsi="Times New Roman"/>
            <w:color w:val="1155cc"/>
            <w:sz w:val="24"/>
            <w:szCs w:val="24"/>
            <w:u w:val="single"/>
            <w:rtl w:val="0"/>
          </w:rPr>
          <w:t xml:space="preserve">https://doi.org/10.1037/h0073384</w:t>
        </w:r>
      </w:hyperlink>
      <w:r w:rsidDel="00000000" w:rsidR="00000000" w:rsidRPr="00000000">
        <w:rPr>
          <w:rtl w:val="0"/>
        </w:rPr>
      </w:r>
    </w:p>
    <w:p w:rsidR="00000000" w:rsidDel="00000000" w:rsidP="00000000" w:rsidRDefault="00000000" w:rsidRPr="00000000" w14:paraId="0000051D">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Yager, J. (2021). Sleepy psychotherapists: How clinicians' biological factors may affect the conduct of psychotherapy. </w:t>
      </w:r>
      <w:r w:rsidDel="00000000" w:rsidR="00000000" w:rsidRPr="00000000">
        <w:rPr>
          <w:rFonts w:ascii="Times New Roman" w:cs="Times New Roman" w:eastAsia="Times New Roman" w:hAnsi="Times New Roman"/>
          <w:i w:val="1"/>
          <w:sz w:val="24"/>
          <w:szCs w:val="24"/>
          <w:rtl w:val="0"/>
        </w:rPr>
        <w:t xml:space="preserve">American Journal of Psychotherapy,</w:t>
      </w:r>
      <w:r w:rsidDel="00000000" w:rsidR="00000000" w:rsidRPr="00000000">
        <w:rPr>
          <w:rFonts w:ascii="Times New Roman" w:cs="Times New Roman" w:eastAsia="Times New Roman" w:hAnsi="Times New Roman"/>
          <w:sz w:val="24"/>
          <w:szCs w:val="24"/>
          <w:rtl w:val="0"/>
        </w:rPr>
        <w:t xml:space="preserve"> 74(1), 30-35. https://doi.org/10.1176/appi.psychotherapy.20200030</w:t>
      </w:r>
    </w:p>
    <w:p w:rsidR="00000000" w:rsidDel="00000000" w:rsidP="00000000" w:rsidRDefault="00000000" w:rsidRPr="00000000" w14:paraId="0000051E">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Yarlas, A., White, M. K., St Pierre, D. G., &amp; Bjorner, J. B. (2021). The development and validation of a revised version of the Medical Outcomes Study Sleep Scale (MOS Sleep-R). </w:t>
      </w:r>
      <w:r w:rsidDel="00000000" w:rsidR="00000000" w:rsidRPr="00000000">
        <w:rPr>
          <w:rFonts w:ascii="Times New Roman" w:cs="Times New Roman" w:eastAsia="Times New Roman" w:hAnsi="Times New Roman"/>
          <w:i w:val="1"/>
          <w:color w:val="212121"/>
          <w:sz w:val="24"/>
          <w:szCs w:val="24"/>
          <w:highlight w:val="white"/>
          <w:rtl w:val="0"/>
        </w:rPr>
        <w:t xml:space="preserve">Journal of patient-reported outcomes</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5</w:t>
      </w:r>
      <w:r w:rsidDel="00000000" w:rsidR="00000000" w:rsidRPr="00000000">
        <w:rPr>
          <w:rFonts w:ascii="Times New Roman" w:cs="Times New Roman" w:eastAsia="Times New Roman" w:hAnsi="Times New Roman"/>
          <w:color w:val="212121"/>
          <w:sz w:val="24"/>
          <w:szCs w:val="24"/>
          <w:highlight w:val="white"/>
          <w:rtl w:val="0"/>
        </w:rPr>
        <w:t xml:space="preserve">(1), 40. https://doi.org/10.1186/s41687-021-00311-3</w:t>
      </w:r>
      <w:r w:rsidDel="00000000" w:rsidR="00000000" w:rsidRPr="00000000">
        <w:rPr>
          <w:rtl w:val="0"/>
        </w:rPr>
      </w:r>
    </w:p>
    <w:p w:rsidR="00000000" w:rsidDel="00000000" w:rsidP="00000000" w:rsidRDefault="00000000" w:rsidRPr="00000000" w14:paraId="0000051F">
      <w:pPr>
        <w:spacing w:after="240" w:before="240" w:lineRule="auto"/>
        <w:ind w:left="566.9291338582675" w:hanging="54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212121"/>
          <w:sz w:val="24"/>
          <w:szCs w:val="24"/>
          <w:highlight w:val="white"/>
          <w:rtl w:val="0"/>
        </w:rPr>
        <w:t xml:space="preserve">Yi, H., Shin, K., Kim, J., Kim, J., Lee, J., &amp; Shin, C. (2009). Validity and reliability of Sleep Quality Scale in subjects with obstructive sleep apnea syndrome. </w:t>
      </w:r>
      <w:r w:rsidDel="00000000" w:rsidR="00000000" w:rsidRPr="00000000">
        <w:rPr>
          <w:rFonts w:ascii="Times New Roman" w:cs="Times New Roman" w:eastAsia="Times New Roman" w:hAnsi="Times New Roman"/>
          <w:i w:val="1"/>
          <w:color w:val="212121"/>
          <w:sz w:val="24"/>
          <w:szCs w:val="24"/>
          <w:highlight w:val="white"/>
          <w:rtl w:val="0"/>
        </w:rPr>
        <w:t xml:space="preserve">Journal of psychosomatic research</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66</w:t>
      </w:r>
      <w:r w:rsidDel="00000000" w:rsidR="00000000" w:rsidRPr="00000000">
        <w:rPr>
          <w:rFonts w:ascii="Times New Roman" w:cs="Times New Roman" w:eastAsia="Times New Roman" w:hAnsi="Times New Roman"/>
          <w:color w:val="212121"/>
          <w:sz w:val="24"/>
          <w:szCs w:val="24"/>
          <w:highlight w:val="white"/>
          <w:rtl w:val="0"/>
        </w:rPr>
        <w:t xml:space="preserve">(1), 85–88. https://doi.org/10.1016/j.jpsychores.2008.07.008</w:t>
      </w:r>
      <w:r w:rsidDel="00000000" w:rsidR="00000000" w:rsidRPr="00000000">
        <w:rPr>
          <w:rtl w:val="0"/>
        </w:rPr>
      </w:r>
    </w:p>
    <w:p w:rsidR="00000000" w:rsidDel="00000000" w:rsidP="00000000" w:rsidRDefault="00000000" w:rsidRPr="00000000" w14:paraId="00000520">
      <w:pPr>
        <w:spacing w:after="240" w:before="240" w:lineRule="auto"/>
        <w:ind w:left="566.9291338582675" w:hanging="540"/>
        <w:rPr>
          <w:rFonts w:ascii="Times New Roman" w:cs="Times New Roman" w:eastAsia="Times New Roman" w:hAnsi="Times New Roman"/>
          <w:color w:val="212121"/>
          <w:sz w:val="24"/>
          <w:szCs w:val="24"/>
          <w:highlight w:val="white"/>
        </w:rPr>
      </w:pPr>
      <w:r w:rsidDel="00000000" w:rsidR="00000000" w:rsidRPr="00000000">
        <w:rPr>
          <w:rFonts w:ascii="Times New Roman" w:cs="Times New Roman" w:eastAsia="Times New Roman" w:hAnsi="Times New Roman"/>
          <w:color w:val="212121"/>
          <w:sz w:val="24"/>
          <w:szCs w:val="24"/>
          <w:highlight w:val="white"/>
          <w:rtl w:val="0"/>
        </w:rPr>
        <w:t xml:space="preserve">Zalta, A. K., Dowd, S., Rosenfield, D., Smits, J. A., Otto, M. W., Simon, N. M., Meuret, A. E., Marques, L., Hofmann, S. G., &amp; Pollack, M. H. (2013). Sleep quality predicts treatment outcome in CBT for social anxiety disorder. </w:t>
      </w:r>
      <w:r w:rsidDel="00000000" w:rsidR="00000000" w:rsidRPr="00000000">
        <w:rPr>
          <w:rFonts w:ascii="Times New Roman" w:cs="Times New Roman" w:eastAsia="Times New Roman" w:hAnsi="Times New Roman"/>
          <w:i w:val="1"/>
          <w:color w:val="212121"/>
          <w:sz w:val="24"/>
          <w:szCs w:val="24"/>
          <w:highlight w:val="white"/>
          <w:rtl w:val="0"/>
        </w:rPr>
        <w:t xml:space="preserve">Depression and anxiety</w:t>
      </w:r>
      <w:r w:rsidDel="00000000" w:rsidR="00000000" w:rsidRPr="00000000">
        <w:rPr>
          <w:rFonts w:ascii="Times New Roman" w:cs="Times New Roman" w:eastAsia="Times New Roman" w:hAnsi="Times New Roman"/>
          <w:color w:val="212121"/>
          <w:sz w:val="24"/>
          <w:szCs w:val="24"/>
          <w:highlight w:val="white"/>
          <w:rtl w:val="0"/>
        </w:rPr>
        <w:t xml:space="preserve">, </w:t>
      </w:r>
      <w:r w:rsidDel="00000000" w:rsidR="00000000" w:rsidRPr="00000000">
        <w:rPr>
          <w:rFonts w:ascii="Times New Roman" w:cs="Times New Roman" w:eastAsia="Times New Roman" w:hAnsi="Times New Roman"/>
          <w:i w:val="1"/>
          <w:color w:val="212121"/>
          <w:sz w:val="24"/>
          <w:szCs w:val="24"/>
          <w:highlight w:val="white"/>
          <w:rtl w:val="0"/>
        </w:rPr>
        <w:t xml:space="preserve">30</w:t>
      </w:r>
      <w:r w:rsidDel="00000000" w:rsidR="00000000" w:rsidRPr="00000000">
        <w:rPr>
          <w:rFonts w:ascii="Times New Roman" w:cs="Times New Roman" w:eastAsia="Times New Roman" w:hAnsi="Times New Roman"/>
          <w:color w:val="212121"/>
          <w:sz w:val="24"/>
          <w:szCs w:val="24"/>
          <w:highlight w:val="white"/>
          <w:rtl w:val="0"/>
        </w:rPr>
        <w:t xml:space="preserve">(11), 1114–1120. https://doi.org/10.1002/da.22170</w:t>
      </w:r>
    </w:p>
    <w:p w:rsidR="00000000" w:rsidDel="00000000" w:rsidP="00000000" w:rsidRDefault="00000000" w:rsidRPr="00000000" w14:paraId="00000521">
      <w:pPr>
        <w:spacing w:after="240" w:before="240" w:lineRule="auto"/>
        <w:ind w:left="566.9291338582675" w:hanging="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Zohar, D., Tzischinsky, O., Epstein, R., &amp; Lavie, P. (2005). The effects of sleep loss on medical residents' emotional reactions to work events: A cognitive-energy model. </w:t>
      </w:r>
      <w:r w:rsidDel="00000000" w:rsidR="00000000" w:rsidRPr="00000000">
        <w:rPr>
          <w:rFonts w:ascii="Times New Roman" w:cs="Times New Roman" w:eastAsia="Times New Roman" w:hAnsi="Times New Roman"/>
          <w:i w:val="1"/>
          <w:sz w:val="24"/>
          <w:szCs w:val="24"/>
          <w:rtl w:val="0"/>
        </w:rPr>
        <w:t xml:space="preserve">Sleep</w:t>
      </w:r>
      <w:r w:rsidDel="00000000" w:rsidR="00000000" w:rsidRPr="00000000">
        <w:rPr>
          <w:rFonts w:ascii="Times New Roman" w:cs="Times New Roman" w:eastAsia="Times New Roman" w:hAnsi="Times New Roman"/>
          <w:sz w:val="24"/>
          <w:szCs w:val="24"/>
          <w:rtl w:val="0"/>
        </w:rPr>
        <w:t xml:space="preserve">, 28(1), 47-54.</w:t>
      </w:r>
    </w:p>
    <w:p w:rsidR="00000000" w:rsidDel="00000000" w:rsidP="00000000" w:rsidRDefault="00000000" w:rsidRPr="00000000" w14:paraId="00000522">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523">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524">
      <w:pPr>
        <w:spacing w:after="240" w:befor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525">
      <w:pPr>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6">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7">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8">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9">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A">
      <w:pPr>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52B">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Supplementary material</w:t>
      </w:r>
    </w:p>
    <w:p w:rsidR="00000000" w:rsidDel="00000000" w:rsidP="00000000" w:rsidRDefault="00000000" w:rsidRPr="00000000" w14:paraId="0000052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2D">
      <w:pPr>
        <w:ind w:hanging="8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Supplement 1</w:t>
      </w:r>
    </w:p>
    <w:p w:rsidR="00000000" w:rsidDel="00000000" w:rsidP="00000000" w:rsidRDefault="00000000" w:rsidRPr="00000000" w14:paraId="0000052E">
      <w:pPr>
        <w:ind w:hanging="81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OOPS questionnaire</w:t>
      </w:r>
    </w:p>
    <w:tbl>
      <w:tblPr>
        <w:tblStyle w:val="Table3"/>
        <w:tblW w:w="10800.0" w:type="dxa"/>
        <w:jc w:val="left"/>
        <w:tblInd w:w="-8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380"/>
        <w:gridCol w:w="810"/>
        <w:gridCol w:w="810"/>
        <w:gridCol w:w="900"/>
        <w:gridCol w:w="900"/>
        <w:tblGridChange w:id="0">
          <w:tblGrid>
            <w:gridCol w:w="7380"/>
            <w:gridCol w:w="810"/>
            <w:gridCol w:w="810"/>
            <w:gridCol w:w="900"/>
            <w:gridCol w:w="900"/>
          </w:tblGrid>
        </w:tblGridChange>
      </w:tblGrid>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following statements are related to your sleeping experiences. Please read the statements carefully and circle the number that best describes your experiences in the past two weeks in the following manner 0 - Not at all or never, 1 -Rarely or sometimes, 2 - Frequently or mostly and 3 - Almost always or completely.</w:t>
            </w:r>
          </w:p>
        </w:tc>
      </w:tr>
      <w:tr>
        <w:trPr>
          <w:cantSplit w:val="1"/>
          <w:tblHeader w:val="0"/>
        </w:trPr>
        <w:tc>
          <w:tcPr>
            <w:vMerge w:val="restart"/>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3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past two weeks…</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535">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Answers</w:t>
            </w:r>
          </w:p>
        </w:tc>
      </w:tr>
      <w:tr>
        <w:trPr>
          <w:cantSplit w:val="1"/>
          <w:tblHeader w:val="0"/>
        </w:trPr>
        <w:tc>
          <w:tcPr>
            <w:vMerge w:val="continue"/>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3A">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Not at all or never</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3B">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Rarely or sometimes</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3C">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Frequently or mostly</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3D">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Almost always or completely</w:t>
            </w:r>
            <w:r w:rsidDel="00000000" w:rsidR="00000000" w:rsidRPr="00000000">
              <w:rPr>
                <w:rtl w:val="0"/>
              </w:rPr>
            </w:r>
          </w:p>
        </w:tc>
      </w:tr>
      <w:tr>
        <w:trPr>
          <w:cantSplit w:val="1"/>
          <w:tblHeader w:val="0"/>
        </w:trPr>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3E">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satisfied with how much sleep I got. (R)</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3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40">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4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4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3">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Fatigue prevented me from doing things that are important to me.</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8">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wasn’t sure whether I was asleep or awake for most of the night.</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D">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fatigue in my body when I was supposed to wake up.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4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2">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irritated that I couldn’t fall asleep.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7">
            <w:pPr>
              <w:numPr>
                <w:ilvl w:val="0"/>
                <w:numId w:val="2"/>
              </w:numPr>
              <w:pBdr>
                <w:top w:space="0" w:sz="0" w:val="nil"/>
                <w:left w:space="0" w:sz="0" w:val="nil"/>
                <w:bottom w:space="0" w:sz="0" w:val="nil"/>
                <w:right w:space="0" w:sz="0" w:val="nil"/>
                <w:between w:space="0" w:sz="0" w:val="nil"/>
              </w:pBdr>
              <w:spacing w:after="0" w:line="240" w:lineRule="auto"/>
              <w:ind w:left="720" w:right="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would wake up tired and restless. </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C">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spent most of the day feeling tired and sleepy.</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1">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satisfied with the quality of my sleep. (R)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6">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fresh and well rested upon waking. (R)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B">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irritated that others have no trouble falling asleep and sleeping.</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6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0">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a strong urge to get a good night‘s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2">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5">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that my body was heavy when I was supposed to get out of bed.</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A">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Upon waking up, it took me some time to feel fresh and properly waken.</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7F">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went to bed at different times.</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4">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very tired during the day.</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9">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started to think something is wrong with me because I can’t get enough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E">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My lack of sleep worried me.</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3">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tried to relax in order to fall asleep, but without success.</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rHeight w:val="252" w:hRule="atLeast"/>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8">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woke up at different times.</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D">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hopeless because I can’t get enough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9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2">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that I had lost my ability to get proper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4">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7">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slept longer than usual.</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9">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C">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would sleep in to compensate my lack of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A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1">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beginning to lose hope that I would get proper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6">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discomfort upon going to bed, which made it difficult to fall asleep.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B">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It took me a long time to wake up.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B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0">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that my life was being wasted due to my lack of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5">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usually went to bed and got up at the same periods from day to day. (R)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A">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It took me a long time to fall asleep.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CF">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felt angry because I couldn’t get enough sleep.</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4">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 was worried about my health because I didn’t sleep well.</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5D9">
            <w:pPr>
              <w:numPr>
                <w:ilvl w:val="0"/>
                <w:numId w:val="2"/>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 would wake up in the middle of the night and have difficulty falling back asleep.</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5D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5DB">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5D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5D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5DE">
            <w:pPr>
              <w:spacing w:after="0" w:line="240" w:lineRule="auto"/>
              <w:ind w:left="9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DF">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score</w:t>
            </w:r>
          </w:p>
          <w:p w:rsidR="00000000" w:rsidDel="00000000" w:rsidP="00000000" w:rsidRDefault="00000000" w:rsidRPr="00000000" w14:paraId="000005E0">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calculate the total score for Outcomes of poor sleep first reverse the values of items 1,8,9, and 28 (0=3, 1=2, 2=1 and 3=0) and simply add them along with values of every 28 remaining items.</w:t>
            </w:r>
          </w:p>
          <w:p w:rsidR="00000000" w:rsidDel="00000000" w:rsidP="00000000" w:rsidRDefault="00000000" w:rsidRPr="00000000" w14:paraId="000005E1">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Extracted factors</w:t>
            </w:r>
          </w:p>
          <w:p w:rsidR="00000000" w:rsidDel="00000000" w:rsidP="00000000" w:rsidRDefault="00000000" w:rsidRPr="00000000" w14:paraId="000005E2">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Poor sleep and distress (PSAD): 3,5,10,16,17,18,20,21,24,25,27,29,30,31, and 32.</w:t>
            </w:r>
          </w:p>
          <w:p w:rsidR="00000000" w:rsidDel="00000000" w:rsidP="00000000" w:rsidRDefault="00000000" w:rsidRPr="00000000" w14:paraId="000005E3">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Sleepiness and fatigue (SAF): 1,2,4,6,7,8,9,11,12,13,15, and 26.</w:t>
            </w:r>
          </w:p>
          <w:p w:rsidR="00000000" w:rsidDel="00000000" w:rsidP="00000000" w:rsidRDefault="00000000" w:rsidRPr="00000000" w14:paraId="000005E4">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Sleep compensation (SC): 22 and 23.</w:t>
            </w:r>
          </w:p>
          <w:p w:rsidR="00000000" w:rsidDel="00000000" w:rsidP="00000000" w:rsidRDefault="00000000" w:rsidRPr="00000000" w14:paraId="000005E5">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Impaired sleep-wake routine (ISWR): 14,19, and 28.</w:t>
            </w:r>
          </w:p>
          <w:p w:rsidR="00000000" w:rsidDel="00000000" w:rsidP="00000000" w:rsidRDefault="00000000" w:rsidRPr="00000000" w14:paraId="000005E6">
            <w:pPr>
              <w:spacing w:after="0" w:line="240" w:lineRule="auto"/>
              <w:ind w:left="90" w:firstLine="0"/>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5EB">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Note: permission to use this scale is granted by the author istrazivanje48@gmail.com</w:t>
      </w:r>
    </w:p>
    <w:p w:rsidR="00000000" w:rsidDel="00000000" w:rsidP="00000000" w:rsidRDefault="00000000" w:rsidRPr="00000000" w14:paraId="000005E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5ED">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5EE">
      <w:pPr>
        <w:ind w:left="-8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Supplement 2</w:t>
      </w:r>
    </w:p>
    <w:p w:rsidR="00000000" w:rsidDel="00000000" w:rsidP="00000000" w:rsidRDefault="00000000" w:rsidRPr="00000000" w14:paraId="000005EF">
      <w:pPr>
        <w:ind w:left="-81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Serbian translation of the OOPS questionnaire</w:t>
      </w:r>
    </w:p>
    <w:tbl>
      <w:tblPr>
        <w:tblStyle w:val="Table4"/>
        <w:tblW w:w="11160.0" w:type="dxa"/>
        <w:jc w:val="left"/>
        <w:tblInd w:w="-8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7740"/>
        <w:gridCol w:w="810"/>
        <w:gridCol w:w="810"/>
        <w:gridCol w:w="900"/>
        <w:gridCol w:w="900"/>
        <w:tblGridChange w:id="0">
          <w:tblGrid>
            <w:gridCol w:w="7740"/>
            <w:gridCol w:w="810"/>
            <w:gridCol w:w="810"/>
            <w:gridCol w:w="900"/>
            <w:gridCol w:w="900"/>
          </w:tblGrid>
        </w:tblGridChange>
      </w:tblGrid>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F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 nastavku su navedena pitanja za Vaša iskustva oko spavanja. Molimo Vas da pažljivo pročitate tvrdnje i da za okružite neki od ponuđenih odgovora koji najbolje opisuje Vaša iskustva u prethodne dve nedelje. Odgovore možete zabeležiti na sledeći način: 0 – Nikad ili nimalo; 1 – Retko ili ponekad; 2. Često ili uglavnom; 3 – Skoro uvek ili u potpunosti.</w:t>
            </w:r>
          </w:p>
        </w:tc>
      </w:tr>
      <w:tr>
        <w:trPr>
          <w:cantSplit w:val="1"/>
          <w:tblHeader w:val="0"/>
        </w:trPr>
        <w:tc>
          <w:tcPr>
            <w:vMerge w:val="restart"/>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F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 prethodne dve nedelje…</w:t>
            </w:r>
          </w:p>
        </w:tc>
        <w:tc>
          <w:tcPr>
            <w:gridSpan w:val="4"/>
            <w:tcBorders>
              <w:left w:color="000000" w:space="0" w:sz="0" w:val="nil"/>
              <w:right w:color="000000" w:space="0" w:sz="0" w:val="nil"/>
            </w:tcBorders>
            <w:shd w:fill="ffffff" w:val="clear"/>
            <w:vAlign w:val="bottom"/>
          </w:tcPr>
          <w:p w:rsidR="00000000" w:rsidDel="00000000" w:rsidP="00000000" w:rsidRDefault="00000000" w:rsidRPr="00000000" w14:paraId="000005F6">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Prostor za odgovore</w:t>
            </w:r>
          </w:p>
        </w:tc>
      </w:tr>
      <w:tr>
        <w:trPr>
          <w:cantSplit w:val="1"/>
          <w:tblHeader w:val="0"/>
        </w:trPr>
        <w:tc>
          <w:tcPr>
            <w:vMerge w:val="continue"/>
            <w:tcBorders>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4"/>
                <w:szCs w:val="24"/>
              </w:rPr>
            </w:pP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FB">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Nimalo ili nikad</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FC">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Retko ili ponekad</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FD">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Često ili uglavnom</w:t>
            </w:r>
            <w:r w:rsidDel="00000000" w:rsidR="00000000" w:rsidRPr="00000000">
              <w:rPr>
                <w:rtl w:val="0"/>
              </w:rPr>
            </w:r>
          </w:p>
        </w:tc>
        <w:tc>
          <w:tcPr>
            <w:tcBorders>
              <w:left w:color="000000" w:space="0" w:sz="0" w:val="nil"/>
              <w:right w:color="000000" w:space="0" w:sz="0" w:val="nil"/>
            </w:tcBorders>
            <w:shd w:fill="ffffff" w:val="clear"/>
            <w:vAlign w:val="bottom"/>
          </w:tcPr>
          <w:p w:rsidR="00000000" w:rsidDel="00000000" w:rsidP="00000000" w:rsidRDefault="00000000" w:rsidRPr="00000000" w14:paraId="000005FE">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Skoro uvek ili u potpunosti</w:t>
            </w:r>
            <w:r w:rsidDel="00000000" w:rsidR="00000000" w:rsidRPr="00000000">
              <w:rPr>
                <w:rtl w:val="0"/>
              </w:rPr>
            </w:r>
          </w:p>
        </w:tc>
      </w:tr>
      <w:tr>
        <w:trPr>
          <w:cantSplit w:val="1"/>
          <w:tblHeader w:val="0"/>
        </w:trPr>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5FF">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bio/la sam zadovoljan/na koliko vremena sam proveo/la spavajući.(R)</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60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601">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60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left w:color="000000" w:space="0" w:sz="0" w:val="nil"/>
              <w:bottom w:color="000000" w:space="0" w:sz="0" w:val="nil"/>
              <w:right w:color="000000" w:space="0" w:sz="0" w:val="nil"/>
            </w:tcBorders>
            <w:shd w:fill="ffffff" w:val="clear"/>
          </w:tcPr>
          <w:p w:rsidR="00000000" w:rsidDel="00000000" w:rsidP="00000000" w:rsidRDefault="00000000" w:rsidRPr="00000000" w14:paraId="0000060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4">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umor me je ometao da radim stvari u životu koje su mi važne.</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9">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dešavalo mi se da nisam siguran/a da li sam spavao/la ili bio/la budan/na, veliki deo noći.</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E">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osetio/la sam umor u telu kada je trebalo da ustanem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0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3">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iritiralo me je to što nisam mogao/la da zaspim.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8">
            <w:pPr>
              <w:numPr>
                <w:ilvl w:val="0"/>
                <w:numId w:val="3"/>
              </w:numPr>
              <w:pBdr>
                <w:top w:space="0" w:sz="0" w:val="nil"/>
                <w:left w:space="0" w:sz="0" w:val="nil"/>
                <w:bottom w:space="0" w:sz="0" w:val="nil"/>
                <w:right w:space="0" w:sz="0" w:val="nil"/>
                <w:between w:space="0" w:sz="0" w:val="nil"/>
              </w:pBdr>
              <w:spacing w:after="0" w:line="240" w:lineRule="auto"/>
              <w:ind w:left="720" w:right="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kada bih se probudio/la osećao/la sam se premoreno  i neispavano.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D">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 većim delovima dana bio/la sam pospan/a i osećao/la sam se neispavano.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1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2">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bio/la sam zadovoljan/na kvalitetom sna i spavanja. (R)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7">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osećao/la sam se sveže i odmorno kada se probudim.(R)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C">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nerviralo me je to što drugi mogu tako lako da utonu u san i da spavaju.</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2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1">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imao/la sam jaku potrebu samo da se dobro ispavam.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3">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6">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osećao/la sam da mi je telo „teško“ kada trebam da ustanem.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B">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trebalo mi je neko vreme da se u potpunosti probudim i ustanem.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3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0">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...u različito vreme sam legao/la.</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5">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osećao/la sam se premoreno u toku dana.</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A">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javljale su mi se misli da nešto nije u redu sa mnom zato što ne mogu da 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4F">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bio/la sam zabrinut/a zato što loše 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4">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pokušavao/la sam da se opustim kako bih zaspao/la, ali bez uspeha.</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rHeight w:val="252" w:hRule="atLeast"/>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9">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ustajao/la sam u različitim vremenima.</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E">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osećao/la sam očaj zato što ne mogu da se naspavam.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5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3">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imao/la sam utisak da sam izgubio/la sposobnost da dobro 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5">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8">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spavao/la sam duže nego obično.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A">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D">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spavao/la sam duže kako bih nadoknadio/la izgubljeni san.</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6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2">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gubio sam nadu da ću uspeti da spavam dobro.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7">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osećao/la sam neudobnosti kada legnem što mi je otežavalo da      zaspim.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C">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bilo mi je potrebno dosta vremena da se razbudim.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7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0">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1">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imao/la sam utisak da mi život ,,ispašta” zato što ne spavam dobro.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5">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6">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obično sam legao/la i ustajao/la u isto vreme od dana do dana. (R)</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A">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B">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bilo mi je potrebno dosta vremena da zaspim.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C">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8F">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0">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bio/la sam besan/a zato što nisam mogao/la dobro da spavam.</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1">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2">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3">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4">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5">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 bojao/la sam se za svoje zdravlje zato što nisam spavao/la dobro.</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6">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7">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8">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9">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69A">
            <w:pPr>
              <w:numPr>
                <w:ilvl w:val="0"/>
                <w:numId w:val="3"/>
              </w:numPr>
              <w:pBdr>
                <w:top w:space="0" w:sz="0" w:val="nil"/>
                <w:left w:space="0" w:sz="0" w:val="nil"/>
                <w:bottom w:space="0" w:sz="0" w:val="nil"/>
                <w:right w:space="0" w:sz="0" w:val="nil"/>
                <w:between w:space="0" w:sz="0" w:val="nil"/>
              </w:pBdr>
              <w:spacing w:after="0" w:line="240" w:lineRule="auto"/>
              <w:ind w:left="720" w:right="6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…budio/la sam se usred noći i imao/la sam poteškoće da ponovo zaspim.</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69B">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69C">
            <w:pPr>
              <w:spacing w:after="0" w:line="240" w:lineRule="auto"/>
              <w:ind w:left="60" w:right="60" w:firstLine="0"/>
              <w:jc w:val="center"/>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1</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69D">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tcBorders>
              <w:top w:color="000000" w:space="0" w:sz="0" w:val="nil"/>
              <w:left w:color="000000" w:space="0" w:sz="0" w:val="nil"/>
              <w:right w:color="000000" w:space="0" w:sz="0" w:val="nil"/>
            </w:tcBorders>
            <w:shd w:fill="ffffff" w:val="clear"/>
          </w:tcPr>
          <w:p w:rsidR="00000000" w:rsidDel="00000000" w:rsidP="00000000" w:rsidRDefault="00000000" w:rsidRPr="00000000" w14:paraId="0000069E">
            <w:pPr>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r>
      <w:tr>
        <w:trPr>
          <w:cantSplit w:val="1"/>
          <w:tblHeader w:val="0"/>
        </w:trPr>
        <w:tc>
          <w:tcPr>
            <w:gridSpan w:val="5"/>
            <w:tcBorders>
              <w:top w:color="000000" w:space="0" w:sz="0" w:val="nil"/>
              <w:left w:color="000000" w:space="0" w:sz="0" w:val="nil"/>
              <w:bottom w:color="000000" w:space="0" w:sz="0" w:val="nil"/>
              <w:right w:color="000000" w:space="0" w:sz="0" w:val="nil"/>
            </w:tcBorders>
            <w:shd w:fill="ffffff" w:val="clear"/>
          </w:tcPr>
          <w:p w:rsidR="00000000" w:rsidDel="00000000" w:rsidP="00000000" w:rsidRDefault="00000000" w:rsidRPr="00000000" w14:paraId="0000069F">
            <w:pPr>
              <w:spacing w:after="0" w:line="240" w:lineRule="auto"/>
              <w:ind w:left="9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6A0">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Ukupni skor</w:t>
            </w:r>
          </w:p>
          <w:p w:rsidR="00000000" w:rsidDel="00000000" w:rsidP="00000000" w:rsidRDefault="00000000" w:rsidRPr="00000000" w14:paraId="000006A1">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Za dobijanje ukupnog skora na Skali posledica lošeg spavanja najpre je potrebno obrnuto kodirati čestice 1,8,9 i 28 (0=3, 1=2, 2=1 i 3=0) i pritom ih sabrati sa vrednostima ostalih 28 čestica.</w:t>
            </w:r>
          </w:p>
          <w:p w:rsidR="00000000" w:rsidDel="00000000" w:rsidP="00000000" w:rsidRDefault="00000000" w:rsidRPr="00000000" w14:paraId="000006A2">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Faktorski skorovi</w:t>
            </w:r>
          </w:p>
          <w:p w:rsidR="00000000" w:rsidDel="00000000" w:rsidP="00000000" w:rsidRDefault="00000000" w:rsidRPr="00000000" w14:paraId="000006A3">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Loše spavanje i distres (LPD): 3,5,10,16,17,18,20,21,24,25,27,29,30,31 i 32.</w:t>
            </w:r>
          </w:p>
          <w:p w:rsidR="00000000" w:rsidDel="00000000" w:rsidP="00000000" w:rsidRDefault="00000000" w:rsidRPr="00000000" w14:paraId="000006A4">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Pospanost i letargičnost (PL): 1R,2,4,6,7,8R,9R,11,12,13,15 i 26.</w:t>
            </w:r>
          </w:p>
          <w:p w:rsidR="00000000" w:rsidDel="00000000" w:rsidP="00000000" w:rsidRDefault="00000000" w:rsidRPr="00000000" w14:paraId="000006A5">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Kompenzatorno spavanje (KS): 22 i 23.</w:t>
            </w:r>
          </w:p>
          <w:p w:rsidR="00000000" w:rsidDel="00000000" w:rsidP="00000000" w:rsidRDefault="00000000" w:rsidRPr="00000000" w14:paraId="000006A6">
            <w:pPr>
              <w:spacing w:after="0" w:line="240" w:lineRule="auto"/>
              <w:ind w:left="9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Narušena rutina spavanja i buđenja (NRSB): 14,19 i 28R.</w:t>
            </w:r>
          </w:p>
          <w:p w:rsidR="00000000" w:rsidDel="00000000" w:rsidP="00000000" w:rsidRDefault="00000000" w:rsidRPr="00000000" w14:paraId="000006A7">
            <w:pPr>
              <w:spacing w:after="0" w:line="240" w:lineRule="auto"/>
              <w:ind w:left="90" w:firstLine="0"/>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6AC">
      <w:pPr>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Napomena: oko dozvole za upotrebu ove skale obratite se autoru istrazivanje48@gmail.com</w:t>
      </w:r>
    </w:p>
    <w:p w:rsidR="00000000" w:rsidDel="00000000" w:rsidP="00000000" w:rsidRDefault="00000000" w:rsidRPr="00000000" w14:paraId="000006AD">
      <w:pPr>
        <w:ind w:firstLine="720"/>
        <w:rPr>
          <w:rFonts w:ascii="Times New Roman" w:cs="Times New Roman" w:eastAsia="Times New Roman" w:hAnsi="Times New Roman"/>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ourier New"/>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after="0" w:line="240" w:lineRule="auto"/>
    </w:pPr>
    <w:rPr>
      <w:rFonts w:ascii="Courier New" w:cs="Courier New" w:eastAsia="Courier New" w:hAnsi="Courier New"/>
      <w:b w:val="1"/>
      <w:color w:val="000000"/>
      <w:sz w:val="32"/>
      <w:szCs w:val="32"/>
    </w:rPr>
  </w:style>
  <w:style w:type="paragraph" w:styleId="Heading2">
    <w:name w:val="heading 2"/>
    <w:basedOn w:val="Normal"/>
    <w:next w:val="Normal"/>
    <w:pPr>
      <w:spacing w:after="0" w:line="240" w:lineRule="auto"/>
    </w:pPr>
    <w:rPr>
      <w:rFonts w:ascii="Courier New" w:cs="Courier New" w:eastAsia="Courier New" w:hAnsi="Courier New"/>
      <w:b w:val="1"/>
      <w:i w:val="1"/>
      <w:color w:val="000000"/>
      <w:sz w:val="28"/>
      <w:szCs w:val="28"/>
    </w:rPr>
  </w:style>
  <w:style w:type="paragraph" w:styleId="Heading3">
    <w:name w:val="heading 3"/>
    <w:basedOn w:val="Normal"/>
    <w:next w:val="Normal"/>
    <w:pPr>
      <w:spacing w:after="0" w:line="240" w:lineRule="auto"/>
    </w:pPr>
    <w:rPr>
      <w:rFonts w:ascii="Courier New" w:cs="Courier New" w:eastAsia="Courier New" w:hAnsi="Courier New"/>
      <w:b w:val="1"/>
      <w:color w:val="000000"/>
      <w:sz w:val="26"/>
      <w:szCs w:val="26"/>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pubmed.ncbi.nlm.nih.gov/14626537" TargetMode="External"/><Relationship Id="rId22" Type="http://schemas.openxmlformats.org/officeDocument/2006/relationships/hyperlink" Target="https://doi.org/10.1016/j.smrv.2021.101556" TargetMode="External"/><Relationship Id="rId21" Type="http://schemas.openxmlformats.org/officeDocument/2006/relationships/hyperlink" Target="https://doi.org/10.1016/j.smrv.2021.101556" TargetMode="External"/><Relationship Id="rId24" Type="http://schemas.openxmlformats.org/officeDocument/2006/relationships/hyperlink" Target="https://doi.org/10.4274/jtsm.galenos.2022.64426" TargetMode="External"/><Relationship Id="rId23" Type="http://schemas.openxmlformats.org/officeDocument/2006/relationships/hyperlink" Target="https://doi.org/10.4274/jtsm.galenos.2022.64426"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07/s11136-010-9827-x" TargetMode="External"/><Relationship Id="rId26" Type="http://schemas.openxmlformats.org/officeDocument/2006/relationships/hyperlink" Target="https://doi.org/10.5664/jcsm.2996" TargetMode="External"/><Relationship Id="rId25" Type="http://schemas.openxmlformats.org/officeDocument/2006/relationships/hyperlink" Target="https://doi.org/10.5664/jcsm.2996" TargetMode="External"/><Relationship Id="rId28" Type="http://schemas.openxmlformats.org/officeDocument/2006/relationships/hyperlink" Target="https://doi.org/10.1037/h0073384" TargetMode="External"/><Relationship Id="rId27" Type="http://schemas.openxmlformats.org/officeDocument/2006/relationships/hyperlink" Target="https://doi.org/10.1037/h0073384" TargetMode="External"/><Relationship Id="rId5" Type="http://schemas.openxmlformats.org/officeDocument/2006/relationships/styles" Target="styles.xml"/><Relationship Id="rId6" Type="http://schemas.openxmlformats.org/officeDocument/2006/relationships/hyperlink" Target="https://doi.org/10.2147/NSS.S250918" TargetMode="External"/><Relationship Id="rId7" Type="http://schemas.openxmlformats.org/officeDocument/2006/relationships/hyperlink" Target="https://doi.org/10.1111/jsr.12371" TargetMode="External"/><Relationship Id="rId8" Type="http://schemas.openxmlformats.org/officeDocument/2006/relationships/hyperlink" Target="https://doi.org/10.1007/s11136-010-9827-x" TargetMode="External"/><Relationship Id="rId11" Type="http://schemas.openxmlformats.org/officeDocument/2006/relationships/hyperlink" Target="https://doi.org/10.1016/j.enfcli.2019.04.044" TargetMode="External"/><Relationship Id="rId10" Type="http://schemas.openxmlformats.org/officeDocument/2006/relationships/hyperlink" Target="https://doi.org/10.1016/j.enfcli.2019.04.044" TargetMode="External"/><Relationship Id="rId13" Type="http://schemas.openxmlformats.org/officeDocument/2006/relationships/hyperlink" Target="https://doi.org/10.1111/j.1744-6155.2012.00332.x" TargetMode="External"/><Relationship Id="rId12" Type="http://schemas.openxmlformats.org/officeDocument/2006/relationships/hyperlink" Target="https://doi.org/10.1111/j.1744-6155.2012.00332.x" TargetMode="External"/><Relationship Id="rId15" Type="http://schemas.openxmlformats.org/officeDocument/2006/relationships/hyperlink" Target="https://en.wikipedia.org/wiki/Doi_(identifier)" TargetMode="External"/><Relationship Id="rId14" Type="http://schemas.openxmlformats.org/officeDocument/2006/relationships/hyperlink" Target="https://en.wikipedia.org/wiki/Doi_(identifier)" TargetMode="External"/><Relationship Id="rId17" Type="http://schemas.openxmlformats.org/officeDocument/2006/relationships/hyperlink" Target="https://en.wikipedia.org/wiki/PMID_(identifier)" TargetMode="External"/><Relationship Id="rId16" Type="http://schemas.openxmlformats.org/officeDocument/2006/relationships/hyperlink" Target="https://doi.org/10.1016%2FS1098-3597%2803%2990031-7" TargetMode="External"/><Relationship Id="rId19" Type="http://schemas.openxmlformats.org/officeDocument/2006/relationships/hyperlink" Target="https://pubmed.ncbi.nlm.nih.gov/14626537" TargetMode="External"/><Relationship Id="rId18" Type="http://schemas.openxmlformats.org/officeDocument/2006/relationships/hyperlink" Target="https://en.wikipedia.org/wiki/PMID_(identif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